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CF" w:rsidRPr="009418CF" w:rsidRDefault="009418CF" w:rsidP="009418CF">
      <w:pPr>
        <w:spacing w:after="0" w:line="240" w:lineRule="auto"/>
        <w:ind w:right="75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9418CF">
        <w:rPr>
          <w:rFonts w:ascii="Arial" w:eastAsia="Times New Roman" w:hAnsi="Arial" w:cs="Arial"/>
          <w:b/>
          <w:bCs/>
          <w:color w:val="FF0000"/>
          <w:sz w:val="54"/>
          <w:szCs w:val="54"/>
          <w:bdr w:val="none" w:sz="0" w:space="0" w:color="auto" w:frame="1"/>
          <w:lang w:eastAsia="ru-RU"/>
        </w:rPr>
        <w:t>Умеете ли вы разговаривать с ребенком???</w:t>
      </w:r>
    </w:p>
    <w:p w:rsidR="009418CF" w:rsidRPr="009418CF" w:rsidRDefault="009418CF" w:rsidP="009418CF">
      <w:pPr>
        <w:shd w:val="clear" w:color="auto" w:fill="FFFFFF"/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Arial" w:eastAsia="Times New Roman" w:hAnsi="Arial" w:cs="Arial"/>
          <w:color w:val="0000FF"/>
          <w:sz w:val="36"/>
          <w:szCs w:val="36"/>
          <w:bdr w:val="none" w:sz="0" w:space="0" w:color="auto" w:frame="1"/>
          <w:lang w:eastAsia="ru-RU"/>
        </w:rPr>
        <w:t>Советы доктора Х.Г. </w:t>
      </w:r>
      <w:proofErr w:type="spellStart"/>
      <w:r w:rsidRPr="009418CF">
        <w:rPr>
          <w:rFonts w:ascii="Arial" w:eastAsia="Times New Roman" w:hAnsi="Arial" w:cs="Arial"/>
          <w:color w:val="0000FF"/>
          <w:sz w:val="36"/>
          <w:lang w:eastAsia="ru-RU"/>
        </w:rPr>
        <w:t>Джиннотта</w:t>
      </w:r>
      <w:proofErr w:type="spellEnd"/>
      <w:r w:rsidRPr="009418CF">
        <w:rPr>
          <w:rFonts w:ascii="Arial" w:eastAsia="Times New Roman" w:hAnsi="Arial" w:cs="Arial"/>
          <w:color w:val="0000FF"/>
          <w:sz w:val="36"/>
          <w:szCs w:val="36"/>
          <w:bdr w:val="none" w:sz="0" w:space="0" w:color="auto" w:frame="1"/>
          <w:lang w:eastAsia="ru-RU"/>
        </w:rPr>
        <w:t>, автора книги "Мы и дети".</w:t>
      </w:r>
      <w:r w:rsidRPr="009418C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9418CF" w:rsidRPr="009418CF" w:rsidRDefault="009418CF" w:rsidP="009418CF">
      <w:pPr>
        <w:shd w:val="clear" w:color="auto" w:fill="FFFFFF"/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105025" cy="3143250"/>
            <wp:effectExtent l="19050" t="0" r="9525" b="0"/>
            <wp:docPr id="1" name="Рисунок 0" descr="razgov_s_reb_w220_h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gov_s_reb_w220_h3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8C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418CF" w:rsidRPr="009418CF" w:rsidRDefault="009418CF" w:rsidP="009418CF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Verdana" w:eastAsia="Times New Roman" w:hAnsi="Verdana" w:cs="Times New Roman"/>
          <w:color w:val="800000"/>
          <w:sz w:val="30"/>
          <w:szCs w:val="30"/>
          <w:bdr w:val="none" w:sz="0" w:space="0" w:color="auto" w:frame="1"/>
          <w:lang w:eastAsia="ru-RU"/>
        </w:rPr>
        <w:t>Разговаривая с ребенком, избегайте суждений о его способностях и характере. Освободитесь от таких слов, как глупый, неумелый, плохой, и даже от таких, как красивый, хороший, замечательный, потому что они все не помогают, а мешают ребенку на его пути. Вместо этого используйте слова, которые описывают события, сообщают то, что вы видите и чувствуете.</w:t>
      </w:r>
    </w:p>
    <w:p w:rsidR="009418CF" w:rsidRPr="009418CF" w:rsidRDefault="009418CF" w:rsidP="009418CF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Verdana" w:eastAsia="Times New Roman" w:hAnsi="Verdana" w:cs="Times New Roman"/>
          <w:color w:val="800000"/>
          <w:sz w:val="30"/>
          <w:szCs w:val="30"/>
          <w:bdr w:val="none" w:sz="0" w:space="0" w:color="auto" w:frame="1"/>
          <w:lang w:eastAsia="ru-RU"/>
        </w:rPr>
        <w:t> Недавно маленькая девочка в игровой комнате принесла мне свой рисунок и спросила: "Это хорошо?" Я посмотрел на рисунок и ответил: "Я вижу лиловый дом, красное солнце, полосатое небо и много цветов. У меня такое чувство, будто я за городом". Она улыбнулась и сказала: "</w:t>
      </w:r>
      <w:proofErr w:type="gramStart"/>
      <w:r w:rsidRPr="009418CF">
        <w:rPr>
          <w:rFonts w:ascii="Verdana" w:eastAsia="Times New Roman" w:hAnsi="Verdana" w:cs="Times New Roman"/>
          <w:color w:val="800000"/>
          <w:sz w:val="30"/>
          <w:lang w:eastAsia="ru-RU"/>
        </w:rPr>
        <w:t>Пойду</w:t>
      </w:r>
      <w:proofErr w:type="gramEnd"/>
      <w:r w:rsidRPr="009418CF">
        <w:rPr>
          <w:rFonts w:ascii="Verdana" w:eastAsia="Times New Roman" w:hAnsi="Verdana" w:cs="Times New Roman"/>
          <w:color w:val="800000"/>
          <w:sz w:val="30"/>
          <w:szCs w:val="30"/>
          <w:bdr w:val="none" w:sz="0" w:space="0" w:color="auto" w:frame="1"/>
          <w:lang w:eastAsia="ru-RU"/>
        </w:rPr>
        <w:t> нарисую еще!"</w:t>
      </w:r>
    </w:p>
    <w:p w:rsidR="009418CF" w:rsidRPr="009418CF" w:rsidRDefault="009418CF" w:rsidP="009418CF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Verdana" w:eastAsia="Times New Roman" w:hAnsi="Verdana" w:cs="Times New Roman"/>
          <w:color w:val="800000"/>
          <w:sz w:val="30"/>
          <w:szCs w:val="30"/>
          <w:bdr w:val="none" w:sz="0" w:space="0" w:color="auto" w:frame="1"/>
          <w:lang w:eastAsia="ru-RU"/>
        </w:rPr>
        <w:t>Предположим, я ответил бы: "Прекрасно, ты великий художник!" Я могу гарантировать, что это был бы последний рисунок, который она сделала бы в этот день. Куда еще можно двигаться после слов </w:t>
      </w:r>
      <w:proofErr w:type="gramStart"/>
      <w:r w:rsidRPr="009418CF">
        <w:rPr>
          <w:rFonts w:ascii="Verdana" w:eastAsia="Times New Roman" w:hAnsi="Verdana" w:cs="Times New Roman"/>
          <w:color w:val="800000"/>
          <w:sz w:val="30"/>
          <w:lang w:eastAsia="ru-RU"/>
        </w:rPr>
        <w:t>прекрасный</w:t>
      </w:r>
      <w:proofErr w:type="gramEnd"/>
      <w:r w:rsidRPr="009418CF">
        <w:rPr>
          <w:rFonts w:ascii="Verdana" w:eastAsia="Times New Roman" w:hAnsi="Verdana" w:cs="Times New Roman"/>
          <w:color w:val="800000"/>
          <w:sz w:val="30"/>
          <w:szCs w:val="30"/>
          <w:bdr w:val="none" w:sz="0" w:space="0" w:color="auto" w:frame="1"/>
          <w:lang w:eastAsia="ru-RU"/>
        </w:rPr>
        <w:t> и великий?</w:t>
      </w:r>
    </w:p>
    <w:p w:rsidR="009418CF" w:rsidRPr="009418CF" w:rsidRDefault="009418CF" w:rsidP="009418CF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Verdana" w:eastAsia="Times New Roman" w:hAnsi="Verdana" w:cs="Times New Roman"/>
          <w:color w:val="800000"/>
          <w:sz w:val="30"/>
          <w:szCs w:val="30"/>
          <w:bdr w:val="none" w:sz="0" w:space="0" w:color="auto" w:frame="1"/>
          <w:lang w:eastAsia="ru-RU"/>
        </w:rPr>
        <w:t xml:space="preserve">Я люблю описательные слова, потому что они предлагают ребенку найти собственное решение проблемы. Вот </w:t>
      </w:r>
      <w:r w:rsidRPr="009418CF">
        <w:rPr>
          <w:rFonts w:ascii="Verdana" w:eastAsia="Times New Roman" w:hAnsi="Verdana" w:cs="Times New Roman"/>
          <w:color w:val="800000"/>
          <w:sz w:val="30"/>
          <w:szCs w:val="30"/>
          <w:bdr w:val="none" w:sz="0" w:space="0" w:color="auto" w:frame="1"/>
          <w:lang w:eastAsia="ru-RU"/>
        </w:rPr>
        <w:lastRenderedPageBreak/>
        <w:t>пример. Если ребенок опрокинул стакан с молоком, я бы сказал ему: "Я вижу, молоко пролилось". И затем протянул бы ему тряпку. Таким </w:t>
      </w:r>
      <w:proofErr w:type="gramStart"/>
      <w:r w:rsidRPr="009418CF">
        <w:rPr>
          <w:rFonts w:ascii="Verdana" w:eastAsia="Times New Roman" w:hAnsi="Verdana" w:cs="Times New Roman"/>
          <w:color w:val="800000"/>
          <w:sz w:val="30"/>
          <w:lang w:eastAsia="ru-RU"/>
        </w:rPr>
        <w:t>образом</w:t>
      </w:r>
      <w:proofErr w:type="gramEnd"/>
      <w:r w:rsidRPr="009418CF">
        <w:rPr>
          <w:rFonts w:ascii="Verdana" w:eastAsia="Times New Roman" w:hAnsi="Verdana" w:cs="Times New Roman"/>
          <w:color w:val="800000"/>
          <w:sz w:val="30"/>
          <w:szCs w:val="30"/>
          <w:bdr w:val="none" w:sz="0" w:space="0" w:color="auto" w:frame="1"/>
          <w:lang w:eastAsia="ru-RU"/>
        </w:rPr>
        <w:t> я избежал бы проблемы вины и поставил бы акцент на другом – на том, что следует сделать.</w:t>
      </w:r>
    </w:p>
    <w:p w:rsidR="009418CF" w:rsidRPr="009418CF" w:rsidRDefault="009418CF" w:rsidP="009418CF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9418CF">
        <w:rPr>
          <w:rFonts w:ascii="Times New Roman" w:eastAsia="Times New Roman" w:hAnsi="Times New Roman" w:cs="Times New Roman"/>
          <w:color w:val="800000"/>
          <w:sz w:val="21"/>
          <w:szCs w:val="21"/>
          <w:bdr w:val="none" w:sz="0" w:space="0" w:color="auto" w:frame="1"/>
          <w:lang w:eastAsia="ru-RU"/>
        </w:rPr>
        <w:t> </w:t>
      </w:r>
    </w:p>
    <w:p w:rsidR="009418CF" w:rsidRPr="009418CF" w:rsidRDefault="009418CF" w:rsidP="009418CF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418CF" w:rsidRPr="009418CF" w:rsidRDefault="009418CF" w:rsidP="009418CF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418CF" w:rsidRPr="009418CF" w:rsidRDefault="009418CF" w:rsidP="009418CF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418CF" w:rsidRPr="009418CF" w:rsidRDefault="009418CF" w:rsidP="009418CF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18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72D9D" w:rsidRDefault="00B72D9D"/>
    <w:sectPr w:rsidR="00B72D9D" w:rsidSect="00B7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18CF"/>
    <w:rsid w:val="001E3C19"/>
    <w:rsid w:val="009418CF"/>
    <w:rsid w:val="00974C04"/>
    <w:rsid w:val="00A47979"/>
    <w:rsid w:val="00B7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D"/>
  </w:style>
  <w:style w:type="paragraph" w:styleId="3">
    <w:name w:val="heading 3"/>
    <w:basedOn w:val="a"/>
    <w:link w:val="30"/>
    <w:uiPriority w:val="9"/>
    <w:qFormat/>
    <w:rsid w:val="00941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418CF"/>
  </w:style>
  <w:style w:type="character" w:customStyle="1" w:styleId="grame">
    <w:name w:val="grame"/>
    <w:basedOn w:val="a0"/>
    <w:rsid w:val="009418CF"/>
  </w:style>
  <w:style w:type="paragraph" w:styleId="a4">
    <w:name w:val="Balloon Text"/>
    <w:basedOn w:val="a"/>
    <w:link w:val="a5"/>
    <w:uiPriority w:val="99"/>
    <w:semiHidden/>
    <w:unhideWhenUsed/>
    <w:rsid w:val="0094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>Krokoz™ Inc.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Ксюнечка</cp:lastModifiedBy>
  <cp:revision>2</cp:revision>
  <dcterms:created xsi:type="dcterms:W3CDTF">2018-02-17T16:17:00Z</dcterms:created>
  <dcterms:modified xsi:type="dcterms:W3CDTF">2018-02-17T16:18:00Z</dcterms:modified>
</cp:coreProperties>
</file>