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83A9" w14:textId="1774C498" w:rsidR="00062853" w:rsidRDefault="00062853" w:rsidP="006F79A8">
      <w:pPr>
        <w:rPr>
          <w:b/>
          <w:bCs/>
        </w:rPr>
      </w:pPr>
      <w:r>
        <w:rPr>
          <w:b/>
          <w:bCs/>
        </w:rPr>
        <w:t>ОКТЯБРЬ</w:t>
      </w:r>
    </w:p>
    <w:p w14:paraId="22BB80BE" w14:textId="2455A436" w:rsidR="00A304D6" w:rsidRPr="00270894" w:rsidRDefault="005E3B4B" w:rsidP="006F79A8">
      <w:pPr>
        <w:rPr>
          <w:b/>
          <w:bCs/>
        </w:rPr>
      </w:pPr>
      <w:r w:rsidRPr="00270894">
        <w:rPr>
          <w:b/>
          <w:bCs/>
        </w:rPr>
        <w:t>Самомассаж ладоней «Дождик»</w:t>
      </w:r>
    </w:p>
    <w:p w14:paraId="2FB7A6DD" w14:textId="784D8E55" w:rsidR="005E3B4B" w:rsidRDefault="005E3B4B" w:rsidP="006F79A8">
      <w:r w:rsidRPr="0077417E">
        <w:rPr>
          <w:u w:val="single"/>
        </w:rPr>
        <w:t>Цели:</w:t>
      </w:r>
      <w:r>
        <w:t xml:space="preserve"> нормализация мышечного тонуса, стимуляция тактильных ощущений. Педагог проговаривает текст, показывая соответствующие движения. Дети с мамами повторяют. Данное упражнение можно выполнять на обеих руках.</w:t>
      </w:r>
    </w:p>
    <w:p w14:paraId="3BF43AF3" w14:textId="4A328492" w:rsidR="005E3B4B" w:rsidRDefault="00270894" w:rsidP="006F79A8">
      <w:r>
        <w:t>Кто там топает по крыше?</w:t>
      </w:r>
    </w:p>
    <w:p w14:paraId="44CB4D54" w14:textId="4524B5F7" w:rsidR="00270894" w:rsidRPr="00270894" w:rsidRDefault="00270894" w:rsidP="006F79A8">
      <w:pPr>
        <w:rPr>
          <w:i/>
          <w:iCs/>
        </w:rPr>
      </w:pPr>
      <w:r w:rsidRPr="00270894">
        <w:rPr>
          <w:i/>
          <w:iCs/>
        </w:rPr>
        <w:t>(Постукиваем пальчиками одной руки по ладони другой)</w:t>
      </w:r>
    </w:p>
    <w:p w14:paraId="3846D18D" w14:textId="528A8118" w:rsidR="00270894" w:rsidRDefault="00270894" w:rsidP="006F79A8">
      <w:r>
        <w:t>Кап-кап-кап-кап.</w:t>
      </w:r>
    </w:p>
    <w:p w14:paraId="2687472B" w14:textId="750FEA47" w:rsidR="00270894" w:rsidRDefault="00270894" w:rsidP="006F79A8">
      <w:r>
        <w:t>Чьи шаги всю ночь я слышу?</w:t>
      </w:r>
    </w:p>
    <w:p w14:paraId="433AAE02" w14:textId="2AE1CBF9" w:rsidR="00270894" w:rsidRDefault="00270894" w:rsidP="006F79A8">
      <w:r>
        <w:t>Кап-кап-кап-кап.</w:t>
      </w:r>
    </w:p>
    <w:p w14:paraId="335AD4FE" w14:textId="6945ECD7" w:rsidR="00270894" w:rsidRDefault="00270894" w:rsidP="006F79A8">
      <w:r>
        <w:t>Я усну теперь едва ли.</w:t>
      </w:r>
    </w:p>
    <w:p w14:paraId="3A9BD49D" w14:textId="702D607D" w:rsidR="00270894" w:rsidRDefault="00270894" w:rsidP="006F79A8">
      <w:r>
        <w:t>Кап-кап-кап-кап.</w:t>
      </w:r>
    </w:p>
    <w:p w14:paraId="17DB8ECD" w14:textId="0C0C2BF9" w:rsidR="00270894" w:rsidRDefault="00270894" w:rsidP="006F79A8">
      <w:r>
        <w:t xml:space="preserve">Может, </w:t>
      </w:r>
      <w:r w:rsidR="008721EC">
        <w:t>д</w:t>
      </w:r>
      <w:r>
        <w:t>ождик подковали?</w:t>
      </w:r>
    </w:p>
    <w:p w14:paraId="10C89E6E" w14:textId="05DB0322" w:rsidR="00270894" w:rsidRDefault="00270894" w:rsidP="006F79A8">
      <w:r>
        <w:t>Кап-кап-кап-кап.</w:t>
      </w:r>
    </w:p>
    <w:p w14:paraId="3E13D2F1" w14:textId="6936C50C" w:rsidR="00DF6138" w:rsidRPr="00DF6138" w:rsidRDefault="00DF6138" w:rsidP="006F79A8">
      <w:pPr>
        <w:rPr>
          <w:b/>
          <w:bCs/>
        </w:rPr>
      </w:pPr>
      <w:r w:rsidRPr="00DF6138">
        <w:rPr>
          <w:b/>
          <w:bCs/>
        </w:rPr>
        <w:t>Пальчиковая игра «Дождик»</w:t>
      </w:r>
    </w:p>
    <w:p w14:paraId="75324E59" w14:textId="5592E75B" w:rsidR="00DF6138" w:rsidRDefault="00DF6138" w:rsidP="006F79A8">
      <w:r w:rsidRPr="00DF6138">
        <w:rPr>
          <w:u w:val="single"/>
        </w:rPr>
        <w:t>Цели:</w:t>
      </w:r>
      <w:r>
        <w:t xml:space="preserve"> улучшение работоспособности головного мозга, активизация речевых центров. Данную игру педагог сначала показывает сам, затем декламирует стишок, предлагая детям (с мамами) повторить</w:t>
      </w:r>
      <w:r w:rsidRPr="00DF6138">
        <w:t xml:space="preserve"> </w:t>
      </w:r>
      <w:r>
        <w:t xml:space="preserve">за ним. </w:t>
      </w:r>
    </w:p>
    <w:p w14:paraId="7FC27BAD" w14:textId="50CC81E2" w:rsidR="00DF6138" w:rsidRDefault="00DF6138" w:rsidP="006F79A8">
      <w:proofErr w:type="gramStart"/>
      <w:r>
        <w:t>Дож-дик</w:t>
      </w:r>
      <w:proofErr w:type="gramEnd"/>
      <w:r>
        <w:t xml:space="preserve">, дож-дик, </w:t>
      </w:r>
      <w:proofErr w:type="spellStart"/>
      <w:r>
        <w:t>по-ли-вай</w:t>
      </w:r>
      <w:proofErr w:type="spellEnd"/>
    </w:p>
    <w:p w14:paraId="6EEF1E6D" w14:textId="073A8F18" w:rsidR="00DF6138" w:rsidRPr="00DF6138" w:rsidRDefault="00DF6138" w:rsidP="006F79A8">
      <w:pPr>
        <w:rPr>
          <w:i/>
          <w:iCs/>
        </w:rPr>
      </w:pPr>
      <w:r w:rsidRPr="00DF6138">
        <w:rPr>
          <w:i/>
          <w:iCs/>
        </w:rPr>
        <w:t>(на каждый слог пальцами обеих рук поочередно стучим по столу, изображая дождь)</w:t>
      </w:r>
    </w:p>
    <w:p w14:paraId="6C903F32" w14:textId="3EE0CAD9" w:rsidR="00DF6138" w:rsidRDefault="00DF6138" w:rsidP="006F79A8">
      <w:r>
        <w:t>Будет хлеба урожай</w:t>
      </w:r>
    </w:p>
    <w:p w14:paraId="45A3CE78" w14:textId="3E4D8B18" w:rsidR="00DF6138" w:rsidRPr="00DF6138" w:rsidRDefault="00DF6138" w:rsidP="006F79A8">
      <w:pPr>
        <w:rPr>
          <w:i/>
          <w:iCs/>
        </w:rPr>
      </w:pPr>
      <w:r w:rsidRPr="00DF6138">
        <w:rPr>
          <w:i/>
          <w:iCs/>
        </w:rPr>
        <w:t>(указательным пальцем правой руки загибаем большой палец левой руки)</w:t>
      </w:r>
    </w:p>
    <w:p w14:paraId="2F903B11" w14:textId="668B193E" w:rsidR="00DF6138" w:rsidRDefault="00DF6138" w:rsidP="006F79A8">
      <w:r>
        <w:t>Будут булки, будут сушки, будут пряники, ватрушки</w:t>
      </w:r>
    </w:p>
    <w:p w14:paraId="01544F3F" w14:textId="4A31AA81" w:rsidR="00DF6138" w:rsidRDefault="00DF6138" w:rsidP="006F79A8">
      <w:pPr>
        <w:rPr>
          <w:i/>
          <w:iCs/>
        </w:rPr>
      </w:pPr>
      <w:r w:rsidRPr="00DF6138">
        <w:rPr>
          <w:i/>
          <w:iCs/>
        </w:rPr>
        <w:t>(перечисляя сдобы, этим же пальцем по очереди загибаем остальные пальчики на левой руке)</w:t>
      </w:r>
    </w:p>
    <w:p w14:paraId="6E66FF16" w14:textId="69288B91" w:rsidR="00A0511D" w:rsidRDefault="00A0511D" w:rsidP="006F79A8">
      <w:pPr>
        <w:rPr>
          <w:b/>
          <w:bCs/>
        </w:rPr>
      </w:pPr>
      <w:r w:rsidRPr="00A0511D">
        <w:rPr>
          <w:b/>
          <w:bCs/>
        </w:rPr>
        <w:t>Игра «У тебя, у меня»</w:t>
      </w:r>
    </w:p>
    <w:p w14:paraId="537F28B8" w14:textId="605F24CA" w:rsidR="00A0511D" w:rsidRDefault="00A0511D" w:rsidP="006F79A8">
      <w:r w:rsidRPr="00D76696">
        <w:rPr>
          <w:u w:val="single"/>
        </w:rPr>
        <w:t>Цели:</w:t>
      </w:r>
      <w:r w:rsidR="00D76696">
        <w:t xml:space="preserve"> развитие общей моторики, создание положительного эмоционального настроя. Педагог и дети с мамами выполняют движения согласно тексту.</w:t>
      </w:r>
    </w:p>
    <w:p w14:paraId="0E47D075" w14:textId="4AD6B1D4" w:rsidR="00D76696" w:rsidRPr="0050126E" w:rsidRDefault="00D76696" w:rsidP="006F79A8">
      <w:pPr>
        <w:rPr>
          <w:i/>
          <w:iCs/>
        </w:rPr>
      </w:pPr>
      <w:r>
        <w:t xml:space="preserve">У меня, у тебя звонкие ладошки </w:t>
      </w:r>
      <w:r w:rsidRPr="0050126E">
        <w:rPr>
          <w:i/>
          <w:iCs/>
        </w:rPr>
        <w:t>(показывает ладошки)</w:t>
      </w:r>
    </w:p>
    <w:p w14:paraId="2970EF01" w14:textId="4E89FD70" w:rsidR="00D76696" w:rsidRPr="0050126E" w:rsidRDefault="00D76696" w:rsidP="006F79A8">
      <w:pPr>
        <w:rPr>
          <w:i/>
          <w:iCs/>
        </w:rPr>
      </w:pPr>
      <w:r>
        <w:t xml:space="preserve">У меня, у тебя как пружинки ножки </w:t>
      </w:r>
      <w:r w:rsidRPr="0050126E">
        <w:rPr>
          <w:i/>
          <w:iCs/>
        </w:rPr>
        <w:t>(«Пружиним» ножи)</w:t>
      </w:r>
    </w:p>
    <w:p w14:paraId="1ECC9412" w14:textId="2A342A4C" w:rsidR="00D76696" w:rsidRPr="0050126E" w:rsidRDefault="00D76696" w:rsidP="006F79A8">
      <w:pPr>
        <w:rPr>
          <w:i/>
          <w:iCs/>
        </w:rPr>
      </w:pPr>
      <w:r>
        <w:t xml:space="preserve">Мы с тобой, мы с тобой шлеп-шлеп, шлеп-шлеп </w:t>
      </w:r>
      <w:r w:rsidRPr="0050126E">
        <w:rPr>
          <w:i/>
          <w:iCs/>
        </w:rPr>
        <w:t>(хлопаем в ладоши)</w:t>
      </w:r>
    </w:p>
    <w:p w14:paraId="7B87278D" w14:textId="2E477E7A" w:rsidR="00D76696" w:rsidRPr="0050126E" w:rsidRDefault="00D76696" w:rsidP="006F79A8">
      <w:pPr>
        <w:rPr>
          <w:i/>
          <w:iCs/>
        </w:rPr>
      </w:pPr>
      <w:r>
        <w:lastRenderedPageBreak/>
        <w:t xml:space="preserve">Мы с тобой, мы с тобой прыг-сок, прыг-сок </w:t>
      </w:r>
      <w:r w:rsidRPr="0050126E">
        <w:rPr>
          <w:i/>
          <w:iCs/>
        </w:rPr>
        <w:t>(прыгаем)</w:t>
      </w:r>
    </w:p>
    <w:p w14:paraId="07CBD222" w14:textId="0EFC8CF9" w:rsidR="00D76696" w:rsidRPr="0050126E" w:rsidRDefault="00D76696" w:rsidP="006F79A8">
      <w:pPr>
        <w:rPr>
          <w:i/>
          <w:iCs/>
        </w:rPr>
      </w:pPr>
      <w:r>
        <w:t xml:space="preserve">У меня, у тебя глазки, словно </w:t>
      </w:r>
      <w:r w:rsidR="0050126E">
        <w:t xml:space="preserve">пуговки </w:t>
      </w:r>
      <w:r w:rsidRPr="0050126E">
        <w:rPr>
          <w:i/>
          <w:iCs/>
        </w:rPr>
        <w:t>(</w:t>
      </w:r>
      <w:r w:rsidR="0050126E" w:rsidRPr="0050126E">
        <w:rPr>
          <w:i/>
          <w:iCs/>
        </w:rPr>
        <w:t>показываем ручками глазки)</w:t>
      </w:r>
    </w:p>
    <w:p w14:paraId="01462EF9" w14:textId="3DEE94F0" w:rsidR="0050126E" w:rsidRPr="0050126E" w:rsidRDefault="0050126E" w:rsidP="006F79A8">
      <w:pPr>
        <w:rPr>
          <w:i/>
          <w:iCs/>
        </w:rPr>
      </w:pPr>
      <w:r>
        <w:t>У меня, у тебя</w:t>
      </w:r>
      <w:r w:rsidRPr="0050126E">
        <w:t xml:space="preserve"> </w:t>
      </w:r>
      <w:r>
        <w:t xml:space="preserve">губки словно клюковки </w:t>
      </w:r>
      <w:r w:rsidRPr="0050126E">
        <w:rPr>
          <w:i/>
          <w:iCs/>
        </w:rPr>
        <w:t>(показываем пальчиками губки)</w:t>
      </w:r>
    </w:p>
    <w:p w14:paraId="04D485D2" w14:textId="4ADCC647" w:rsidR="0050126E" w:rsidRPr="0050126E" w:rsidRDefault="0050126E" w:rsidP="006F79A8">
      <w:pPr>
        <w:rPr>
          <w:i/>
          <w:iCs/>
        </w:rPr>
      </w:pPr>
      <w:r>
        <w:t xml:space="preserve">Мы с тобою глазками хлоп-хлоп, хлоп-хлоп </w:t>
      </w:r>
      <w:r w:rsidRPr="0050126E">
        <w:rPr>
          <w:i/>
          <w:iCs/>
        </w:rPr>
        <w:t>(закрываем и открываем глаза)</w:t>
      </w:r>
    </w:p>
    <w:p w14:paraId="12AF7035" w14:textId="7786780F" w:rsidR="0050126E" w:rsidRPr="0050126E" w:rsidRDefault="0050126E" w:rsidP="006F79A8">
      <w:pPr>
        <w:rPr>
          <w:i/>
          <w:iCs/>
        </w:rPr>
      </w:pPr>
      <w:r>
        <w:t xml:space="preserve">Мы с тобою губками чмок-чмок, чмок-чмок </w:t>
      </w:r>
      <w:r w:rsidRPr="0050126E">
        <w:rPr>
          <w:i/>
          <w:iCs/>
        </w:rPr>
        <w:t>(делаем «</w:t>
      </w:r>
      <w:proofErr w:type="spellStart"/>
      <w:r w:rsidRPr="0050126E">
        <w:rPr>
          <w:i/>
          <w:iCs/>
        </w:rPr>
        <w:t>чмоки</w:t>
      </w:r>
      <w:proofErr w:type="spellEnd"/>
      <w:r w:rsidRPr="0050126E">
        <w:rPr>
          <w:i/>
          <w:iCs/>
        </w:rPr>
        <w:t>»)</w:t>
      </w:r>
    </w:p>
    <w:p w14:paraId="7CB8CD4F" w14:textId="3EA8D629" w:rsidR="0050126E" w:rsidRPr="0050126E" w:rsidRDefault="0050126E" w:rsidP="006F79A8">
      <w:pPr>
        <w:rPr>
          <w:i/>
          <w:iCs/>
        </w:rPr>
      </w:pPr>
      <w:r>
        <w:t>У меня, у тебя чудо-</w:t>
      </w:r>
      <w:proofErr w:type="spellStart"/>
      <w:r>
        <w:t>локоточки</w:t>
      </w:r>
      <w:proofErr w:type="spellEnd"/>
      <w:r>
        <w:t xml:space="preserve"> </w:t>
      </w:r>
      <w:r w:rsidRPr="0050126E">
        <w:rPr>
          <w:i/>
          <w:iCs/>
        </w:rPr>
        <w:t>(показываем локотки)</w:t>
      </w:r>
    </w:p>
    <w:p w14:paraId="6E2CAD5F" w14:textId="7F630064" w:rsidR="0050126E" w:rsidRPr="0050126E" w:rsidRDefault="0050126E" w:rsidP="006F79A8">
      <w:pPr>
        <w:rPr>
          <w:i/>
          <w:iCs/>
        </w:rPr>
      </w:pPr>
      <w:r>
        <w:t xml:space="preserve">У меня, у тебя острые носочки </w:t>
      </w:r>
      <w:r w:rsidRPr="0050126E">
        <w:rPr>
          <w:i/>
          <w:iCs/>
        </w:rPr>
        <w:t>(«Пружиним» ножки)</w:t>
      </w:r>
    </w:p>
    <w:p w14:paraId="141302C1" w14:textId="6B72EA30" w:rsidR="0050126E" w:rsidRPr="0050126E" w:rsidRDefault="0050126E" w:rsidP="006F79A8">
      <w:pPr>
        <w:rPr>
          <w:i/>
          <w:iCs/>
        </w:rPr>
      </w:pPr>
      <w:r>
        <w:t xml:space="preserve">Мы с тобой, мы с тобой хлоп-хлоп, хлоп-хлоп </w:t>
      </w:r>
      <w:r w:rsidRPr="0050126E">
        <w:rPr>
          <w:i/>
          <w:iCs/>
        </w:rPr>
        <w:t>(хлопаем в ладоши)</w:t>
      </w:r>
    </w:p>
    <w:p w14:paraId="328F23D5" w14:textId="171F938F" w:rsidR="0050126E" w:rsidRPr="0050126E" w:rsidRDefault="0050126E" w:rsidP="006F79A8">
      <w:pPr>
        <w:rPr>
          <w:i/>
          <w:iCs/>
        </w:rPr>
      </w:pPr>
      <w:r>
        <w:t xml:space="preserve">Мы с тобой, мы с тобой прыг-скок, прыг-скок </w:t>
      </w:r>
      <w:r w:rsidRPr="0050126E">
        <w:rPr>
          <w:i/>
          <w:iCs/>
        </w:rPr>
        <w:t>(прыгаем)</w:t>
      </w:r>
    </w:p>
    <w:p w14:paraId="6CA36EBF" w14:textId="77777777" w:rsidR="0050126E" w:rsidRPr="00A0511D" w:rsidRDefault="0050126E" w:rsidP="006F79A8"/>
    <w:p w14:paraId="03A196F3" w14:textId="77777777" w:rsidR="00A0511D" w:rsidRPr="00A0511D" w:rsidRDefault="00A0511D" w:rsidP="006F79A8">
      <w:pPr>
        <w:rPr>
          <w:b/>
          <w:bCs/>
        </w:rPr>
      </w:pPr>
    </w:p>
    <w:sectPr w:rsidR="00A0511D" w:rsidRPr="00A051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D4B6C"/>
    <w:multiLevelType w:val="hybridMultilevel"/>
    <w:tmpl w:val="2BB4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66"/>
    <w:rsid w:val="000460F5"/>
    <w:rsid w:val="00062853"/>
    <w:rsid w:val="000664E3"/>
    <w:rsid w:val="00155010"/>
    <w:rsid w:val="001F34BE"/>
    <w:rsid w:val="00236F66"/>
    <w:rsid w:val="00270894"/>
    <w:rsid w:val="00297941"/>
    <w:rsid w:val="003A1A3F"/>
    <w:rsid w:val="003E1675"/>
    <w:rsid w:val="004A0539"/>
    <w:rsid w:val="0050126E"/>
    <w:rsid w:val="005E3B4B"/>
    <w:rsid w:val="0066324F"/>
    <w:rsid w:val="006A0295"/>
    <w:rsid w:val="006C0B77"/>
    <w:rsid w:val="006D16D5"/>
    <w:rsid w:val="006F79A8"/>
    <w:rsid w:val="0077417E"/>
    <w:rsid w:val="007901D2"/>
    <w:rsid w:val="007A2E2D"/>
    <w:rsid w:val="008242FF"/>
    <w:rsid w:val="00870751"/>
    <w:rsid w:val="008721EC"/>
    <w:rsid w:val="00922C48"/>
    <w:rsid w:val="009C4445"/>
    <w:rsid w:val="00A0511D"/>
    <w:rsid w:val="00A304D6"/>
    <w:rsid w:val="00B70153"/>
    <w:rsid w:val="00B915B7"/>
    <w:rsid w:val="00C07858"/>
    <w:rsid w:val="00C61FCE"/>
    <w:rsid w:val="00D76696"/>
    <w:rsid w:val="00DF6138"/>
    <w:rsid w:val="00E91531"/>
    <w:rsid w:val="00EA59DF"/>
    <w:rsid w:val="00EB2A31"/>
    <w:rsid w:val="00EE4070"/>
    <w:rsid w:val="00F06CCC"/>
    <w:rsid w:val="00F12C76"/>
    <w:rsid w:val="00F8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24E7"/>
  <w15:chartTrackingRefBased/>
  <w15:docId w15:val="{27FDD53E-7A62-4401-A635-AB731583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2024-09-11T08:20:00Z</dcterms:created>
  <dcterms:modified xsi:type="dcterms:W3CDTF">2024-10-14T08:50:00Z</dcterms:modified>
</cp:coreProperties>
</file>