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E6" w:rsidRDefault="006C7DE6" w:rsidP="006C7DE6">
      <w:pPr>
        <w:spacing w:after="0" w:line="240" w:lineRule="auto"/>
        <w:ind w:right="7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bdr w:val="none" w:sz="0" w:space="0" w:color="auto" w:frame="1"/>
          <w:lang w:eastAsia="ru-RU"/>
        </w:rPr>
      </w:pPr>
      <w:r w:rsidRPr="006C7DE6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bdr w:val="none" w:sz="0" w:space="0" w:color="auto" w:frame="1"/>
          <w:lang w:eastAsia="ru-RU"/>
        </w:rPr>
        <w:t>КАК ИЗБЕЖАТЬ ДЕТСКОЙ ИСТЕРИКИ</w:t>
      </w:r>
    </w:p>
    <w:p w:rsidR="006C7DE6" w:rsidRPr="006C7DE6" w:rsidRDefault="006C7DE6" w:rsidP="006C7DE6">
      <w:pPr>
        <w:spacing w:after="0" w:line="240" w:lineRule="auto"/>
        <w:ind w:right="75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</w:pPr>
    </w:p>
    <w:p w:rsidR="006C7DE6" w:rsidRDefault="006C7DE6" w:rsidP="006C7DE6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81250" cy="1790700"/>
            <wp:effectExtent l="19050" t="0" r="0" b="0"/>
            <wp:docPr id="1" name="Рисунок 0" descr="1298897762_2_w250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8897762_2_w250_h18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DE6" w:rsidRPr="006C7DE6" w:rsidRDefault="006C7DE6" w:rsidP="006C7DE6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C7DE6" w:rsidRPr="006C7DE6" w:rsidRDefault="006C7DE6" w:rsidP="006C7DE6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Каждый взрослый иногда сталкивается с детской истерикой, каждый помнит, какой нагрузкой (психологической и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физиологической) она сопровождается. В такой ситуации, когда на вас смотрят посторонние люди, легко растеряться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или выйти из себя.</w:t>
      </w:r>
    </w:p>
    <w:p w:rsidR="006C7DE6" w:rsidRPr="006C7DE6" w:rsidRDefault="006C7DE6" w:rsidP="006C7DE6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2060"/>
          <w:sz w:val="36"/>
          <w:szCs w:val="36"/>
          <w:lang w:eastAsia="ru-RU"/>
        </w:rPr>
      </w:pPr>
      <w:r w:rsidRPr="006C7DE6">
        <w:rPr>
          <w:rFonts w:ascii="Tahoma" w:eastAsia="Times New Roman" w:hAnsi="Tahoma" w:cs="Tahoma"/>
          <w:b/>
          <w:bCs/>
          <w:color w:val="002060"/>
          <w:sz w:val="36"/>
          <w:szCs w:val="36"/>
          <w:bdr w:val="none" w:sz="0" w:space="0" w:color="auto" w:frame="1"/>
          <w:lang w:eastAsia="ru-RU"/>
        </w:rPr>
        <w:t>Как быть?</w:t>
      </w:r>
    </w:p>
    <w:p w:rsidR="006C7DE6" w:rsidRPr="006C7DE6" w:rsidRDefault="006C7DE6" w:rsidP="006C7DE6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1. Помните, что даже самые замечательные мамы оказываются в таких ситуациях и дело тут не в маме, а в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темпераменте и характере вашего ребенка. Задумайтесь над причиной истерики ребенка:</w:t>
      </w:r>
    </w:p>
    <w:p w:rsidR="006C7DE6" w:rsidRPr="006C7DE6" w:rsidRDefault="006C7DE6" w:rsidP="006C7DE6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• ребенку не хватает вашего внимания, и он таким способом стремится завоевать его (такая привычка очень быстро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закрепляется и часто используется во взрослой жизни);</w:t>
      </w:r>
    </w:p>
    <w:p w:rsidR="006C7DE6" w:rsidRPr="006C7DE6" w:rsidRDefault="006C7DE6" w:rsidP="006C7DE6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• ребенок манипулирует вами, он привык таким образом добывать все, что он хочет.</w:t>
      </w:r>
    </w:p>
    <w:p w:rsidR="006C7DE6" w:rsidRPr="006C7DE6" w:rsidRDefault="006C7DE6" w:rsidP="006C7DE6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 Отличить манипуляцию нелегко, но понаблюдайте за своим ребенком: как именно он плачет, что помогает ему успокоиться. Если вы поняли, что вами манипулируют, дайте ребенку понять, что вы не одобряете его действия.</w:t>
      </w:r>
    </w:p>
    <w:p w:rsidR="006C7DE6" w:rsidRPr="006C7DE6" w:rsidRDefault="006C7DE6" w:rsidP="006C7DE6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 Ребенок устал, хочет спать, он голоден: искорените причину, и истерика пройдет.</w:t>
      </w:r>
    </w:p>
    <w:p w:rsidR="006C7DE6" w:rsidRPr="006C7DE6" w:rsidRDefault="006C7DE6" w:rsidP="006C7DE6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2. Если истерика в самом разгаре, улучите момент, когда ребенок набирает воздух, чтобы огласить окрестности новыми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криками, и очень выразительно и захватывающе начните рассказывать какую-нибудь захватывающую историю.</w:t>
      </w:r>
    </w:p>
    <w:p w:rsidR="006C7DE6" w:rsidRPr="006C7DE6" w:rsidRDefault="006C7DE6" w:rsidP="006C7DE6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3. Можно попытаться взять ребенка на руки, прижать к себе и ждать, когда все закончится, выражая свое сочувствие,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желательно одной часто повторяющейся фразой.</w:t>
      </w:r>
    </w:p>
    <w:p w:rsidR="006C7DE6" w:rsidRPr="006C7DE6" w:rsidRDefault="006C7DE6" w:rsidP="006C7DE6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4. Главное средство от истерик – не впадать в такое же неистовство. Пытаясь сохранять спокойствие, выразите свое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сочувствие ребенку: “Я понимаю, что ты сейчас злишься, потому что мы не можем купить тебе…”, “Я знаю, как это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обидно”, “Когда ты успокоишься, мы обсудим с тобой, что произошло”. Ребенок не услышит вас с первого раза, но повторив эту фразу двадцать раз, вы достучитесь до своего малыша и он будет благодарен вам, что вы не дали волю своим чувствам (а как хотелось)! Договоритесь с ребенком, выясните причины его поведения.</w:t>
      </w:r>
    </w:p>
    <w:p w:rsidR="006C7DE6" w:rsidRPr="006C7DE6" w:rsidRDefault="006C7DE6" w:rsidP="006C7DE6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5. Дети 3-5 лет вполне способны понять логичные объяснения взрослых. Пора учить ребенка переживать и проживать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 xml:space="preserve">неприятности, а не делать вид, </w:t>
      </w: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lastRenderedPageBreak/>
        <w:t>что ничего не произошло. Конечно, объяснить что-либо громко кричащему ребенку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очень трудно.</w:t>
      </w:r>
    </w:p>
    <w:p w:rsidR="006C7DE6" w:rsidRPr="006C7DE6" w:rsidRDefault="006C7DE6" w:rsidP="006C7DE6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6. По возможности забудьте, что на вас смотрят: эти люди и сами не раз попадали в такую ситуацию.</w:t>
      </w:r>
    </w:p>
    <w:p w:rsidR="006C7DE6" w:rsidRPr="006C7DE6" w:rsidRDefault="006C7DE6" w:rsidP="006C7DE6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7. </w:t>
      </w:r>
      <w:proofErr w:type="gramStart"/>
      <w:r w:rsidRPr="006C7DE6">
        <w:rPr>
          <w:rFonts w:ascii="Tahoma" w:eastAsia="Times New Roman" w:hAnsi="Tahoma" w:cs="Tahoma"/>
          <w:color w:val="4B0082"/>
          <w:sz w:val="24"/>
          <w:szCs w:val="24"/>
          <w:lang w:eastAsia="ru-RU"/>
        </w:rPr>
        <w:t>Когда буря грянула, не корите себя, не обвиняйте ребенка, его (бабушкин, дедушкин, папин, мамин, тетин) характер.</w:t>
      </w:r>
      <w:proofErr w:type="gramEnd"/>
    </w:p>
    <w:p w:rsidR="006C7DE6" w:rsidRPr="006C7DE6" w:rsidRDefault="006C7DE6" w:rsidP="006C7DE6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 Помните, что никто не знает вашего ребенка так, как он себя.</w:t>
      </w:r>
    </w:p>
    <w:p w:rsidR="006C7DE6" w:rsidRPr="006C7DE6" w:rsidRDefault="006C7DE6" w:rsidP="006C7DE6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7DE6">
        <w:rPr>
          <w:rFonts w:ascii="Tahoma" w:eastAsia="Times New Roman" w:hAnsi="Tahoma" w:cs="Tahoma"/>
          <w:b/>
          <w:bCs/>
          <w:color w:val="002060"/>
          <w:sz w:val="36"/>
          <w:szCs w:val="36"/>
          <w:bdr w:val="none" w:sz="0" w:space="0" w:color="auto" w:frame="1"/>
          <w:lang w:eastAsia="ru-RU"/>
        </w:rPr>
        <w:t> Вывод</w:t>
      </w:r>
      <w:r w:rsidRPr="006C7DE6">
        <w:rPr>
          <w:rFonts w:ascii="Tahoma" w:eastAsia="Times New Roman" w:hAnsi="Tahoma" w:cs="Tahoma"/>
          <w:color w:val="002060"/>
          <w:sz w:val="36"/>
          <w:szCs w:val="36"/>
          <w:bdr w:val="none" w:sz="0" w:space="0" w:color="auto" w:frame="1"/>
          <w:lang w:eastAsia="ru-RU"/>
        </w:rPr>
        <w:t>:</w:t>
      </w:r>
      <w:r w:rsidRPr="006C7DE6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  <w:lang w:eastAsia="ru-RU"/>
        </w:rPr>
        <w:t> чаще беседуйте с ребенком о его настроении, желаниях, интересах и обязанностях.</w:t>
      </w:r>
    </w:p>
    <w:p w:rsidR="00B72D9D" w:rsidRDefault="00B72D9D"/>
    <w:sectPr w:rsidR="00B72D9D" w:rsidSect="00B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7DE6"/>
    <w:rsid w:val="001E3C19"/>
    <w:rsid w:val="006C7DE6"/>
    <w:rsid w:val="00A47979"/>
    <w:rsid w:val="00B72D9D"/>
    <w:rsid w:val="00CA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9D"/>
  </w:style>
  <w:style w:type="paragraph" w:styleId="3">
    <w:name w:val="heading 3"/>
    <w:basedOn w:val="a"/>
    <w:link w:val="30"/>
    <w:uiPriority w:val="9"/>
    <w:qFormat/>
    <w:rsid w:val="006C7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7D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me">
    <w:name w:val="grame"/>
    <w:basedOn w:val="a0"/>
    <w:rsid w:val="006C7DE6"/>
  </w:style>
  <w:style w:type="paragraph" w:styleId="a3">
    <w:name w:val="Balloon Text"/>
    <w:basedOn w:val="a"/>
    <w:link w:val="a4"/>
    <w:uiPriority w:val="99"/>
    <w:semiHidden/>
    <w:unhideWhenUsed/>
    <w:rsid w:val="006C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2144</Characters>
  <Application>Microsoft Office Word</Application>
  <DocSecurity>0</DocSecurity>
  <Lines>17</Lines>
  <Paragraphs>5</Paragraphs>
  <ScaleCrop>false</ScaleCrop>
  <Company>Krokoz™ Inc.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Ксюнечка</cp:lastModifiedBy>
  <cp:revision>2</cp:revision>
  <dcterms:created xsi:type="dcterms:W3CDTF">2018-02-17T16:46:00Z</dcterms:created>
  <dcterms:modified xsi:type="dcterms:W3CDTF">2018-02-17T16:50:00Z</dcterms:modified>
</cp:coreProperties>
</file>