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C" w:rsidRDefault="006C452C" w:rsidP="001D2A7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1D2A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91000" cy="1813560"/>
            <wp:effectExtent l="0" t="0" r="0" b="0"/>
            <wp:docPr id="2" name="Рисунок 2" descr="Возрастные нормы звукопроиз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астные нормы звукопроизно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2C" w:rsidRDefault="006C452C" w:rsidP="001D2A7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</w:p>
    <w:p w:rsidR="001D2A7B" w:rsidRPr="006C452C" w:rsidRDefault="001D2A7B" w:rsidP="006C452C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</w:pPr>
      <w:r w:rsidRPr="006C452C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eastAsia="ru-RU"/>
        </w:rPr>
        <w:t>Возрастные нормы звукопроизношения</w:t>
      </w:r>
    </w:p>
    <w:p w:rsidR="006C452C" w:rsidRPr="006C452C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6C452C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   </w:t>
      </w: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452C" w:rsidRDefault="006C452C" w:rsidP="001D2A7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A7B" w:rsidRPr="001D2A7B" w:rsidRDefault="006C452C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bookmarkStart w:id="0" w:name="_GoBack"/>
      <w:bookmarkEnd w:id="0"/>
      <w:r w:rsidR="001D2A7B"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 В первые месяцы младенец произносит звуки непроизвольно. Звуки, произносимые ребенком в этот период, нечетки, порою,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Однако потом малыш начинает произносить лишь те звуки родного языка, на котором говорят окружающие его люди.</w:t>
      </w:r>
    </w:p>
    <w:p w:rsidR="001D2A7B" w:rsidRPr="001D2A7B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C4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время, по данным научных исследований, около 40% детей в России имеют проблемы со звукопроизношением (продолжают неверно произносить звуки родного языка к 5-6 годам, когда речь должна быть сформирована). И с каждым годом количество таких детей стремительно растет. Нарушение звукопроизношения отрицательно влияет на эмоциональное состояние ребенка, его самооценку, формирование личностных черт, общение со сверстниками, а также препятствует овладению письменной речью (письмом и чтением).</w:t>
      </w:r>
    </w:p>
    <w:p w:rsidR="00887552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6C4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Правильное произношение звуков чрезвычайно важно. И чаще всего родители это понимают. Но не всегда могут объективно оценить, когда пропуски и замены звуков в речи их малыша являются возрастной нормой, а когда нужно срочно предпринимать меры по исправлению ситуации. В результате часто случаются перегибы то в одну, то в другую сторону: либо двух-трехлетнего малыша настойчиво учат «</w:t>
      </w:r>
      <w:proofErr w:type="spellStart"/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рррычать</w:t>
      </w:r>
      <w:proofErr w:type="spellEnd"/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либо упорно не замечают «каши во рту» пяти-шестилетнего ребенка и считают, что он сам «выговорится». Чтоб таких крайностей не случалось, сегодня мы рассмотрим нормы появления звуков речи.</w:t>
      </w:r>
    </w:p>
    <w:tbl>
      <w:tblPr>
        <w:tblStyle w:val="a5"/>
        <w:tblW w:w="0" w:type="auto"/>
        <w:tblLook w:val="04A0"/>
      </w:tblPr>
      <w:tblGrid>
        <w:gridCol w:w="2093"/>
        <w:gridCol w:w="7478"/>
      </w:tblGrid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jc w:val="center"/>
              <w:rPr>
                <w:sz w:val="28"/>
                <w:szCs w:val="28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478" w:type="dxa"/>
          </w:tcPr>
          <w:p w:rsidR="00887552" w:rsidRPr="00166FB0" w:rsidRDefault="00887552" w:rsidP="00091D76">
            <w:pPr>
              <w:jc w:val="center"/>
              <w:rPr>
                <w:sz w:val="28"/>
                <w:szCs w:val="28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Этапы развития речи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 – 2 месяца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речи ребенка начинается с 1,5 месяцев. 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начале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появляется 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гуление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гласные звуки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«ау».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Гуление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усложняется с включением согласных звуков –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или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«хо».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Начинает издавать звуки, подобные звуку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[с], [в].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 – 6 месяцев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Протяжное произнесение звуков: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аль-ле-е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лы-алы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Ребенок слышит звуки, видит у окружающих артикуляционные движения губ и пытается подражать. Многократное повторение какого-то определенного движения ведет к закреплению двигательного навыка. Это период лепета, ребенок подражания произносит отдельные слоги: 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ма-ма-ма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ба-ба-ба и т.д. Развивается понимание речи окружающих.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7 – 12 месяцев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Ребенок начинает повторять за взрослым все более и более разнообразные сочетания звуков. Из гласных чаще других производится звук [а], из согласных в основном звуки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[б], [м], [к], [т] и некоторые другие. Однако эти звуки еще недостаточно устойчивы и произносятся лишь в небольших звукосочетаниях.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Малыши начинают различать интонацию, затем слова, обозначающие предметы и действия.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Ребенок произносит отдельные слова, состоящие из однозначных парных слогов: «мама», «баба». К концу года появляются целые слова типа мама, папа, дядя. 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Ребенок четко произносит гласные: [а], [о], [у], согласные: [м], [б], [к], [г].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году в его словаре будет уже 10—15 осознанно произносимых 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лепетных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слов: «мама», «папа», «баба», «дай», «на», «пить»,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ко-ко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би-би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ав-ав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«пи-пи» и т. п.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 – 2 года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начинают четко произносить такие гласные звуки, как [а], [у], [и], [о], но звуки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[э] заменяют звуком [и]; большинство согласных малыши еще или совсем не произносят, или произносят неверно, заменяя их более простыми в артикуляционном отношении звуками.  Ряд твердых согласных заменяют мягкими. В основном это относится к переднеязычным звукам [г],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[с],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(«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дяй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вместо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дай,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сянки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вместо санки). Отсутствуют также шипящие звуки, звуки [л],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'],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].</w:t>
            </w: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речи крохи должны появиться предложения: «Мама, дай сок», «Мишка, сиди тут», «Хочу пить чай!». Можно отметить появление в активной речи ребенка первых прилагательных: «хороший», «плохой», «большой», «маленький», «красный». Не огорчайтесь, если они будут звучать как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хаёси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пахой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басёй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маикий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касий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 двум годам ребенок должен освоить и четко произносить гласные звуки: [а], [у], [о], [и] и самые ранние по времени появления согласные: [к], [к’], [г], [г’], [м], [м’],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’], [б], [б’], [т], [т’],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Активный словарь к 2-м годам составляет 300 -  400 слов.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 трем годам ребенок осваивает звуки [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[в’],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[э],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’], [с’],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’], [л’].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трех лет возрастной нормой считается смягчение согласных звуков («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сяпка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вместо «шапка»,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дём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вместо «дом» и т.д.). Все остальные звуки малыш в этом возрасте, как правило, не произносит совсем (пропускает) или заменяет на более простые (вместо «мишка» ребенок может произносить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«миска»,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миська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 запоминает и рассказывает небольшие стишки. У детей оказывается сформированными основные грамматические категории. Словарный запас достигает 1000-1200 слов.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период с 3 до 4 лет постепенно исчезает смягчение твердых согласных звуков (в норме в этот период ребенок перестает говорить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дём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и произносит четко – «дом»). Малыш осваивает йотированные </w:t>
            </w: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звуки (например, в словах «юбка», «юг», «ямка»). Но по-прежнему отмечается нарушение произношения звуков [с],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[ж],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[ч], [л],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’]. Эти звуки заменяются более простыми (например, [с] на [т], [т’] или [с’];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на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] (читается как 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[л’] или опускается и т.п.).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 четырем годам большинство детей правильно произносит свистящие звуки: [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[с’],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 и хорошо различает их в свободной речи.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Активный словарь - 2000 слов. Ребенок начинает пользоваться развернутой фразой, строить сложные предложения. Растет его интерес к звучащему слову, к «устройству» речи. Он начинает создавать новые слова: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копатка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(лопатка). Интересуется происхождением и значением слов («Почему слона зовут слоном?»). У некоторых детей сохраняется 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смягченность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речи.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4 – 5 лет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4 лет ребенок правильно произносит в речи и дифференцирует (различает) между собой уже все свистящие звуки без исключения ([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[с’],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 и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]). В этом возрасте еще возможно нарушение произношения звуков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[ж],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[ч], [л],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’]. Ребенок в норме легко определяет и называет ударный гласный в начале слов: (например, в словах «утка», «аист», «облако»); может определить и назвать очередность звуков в слияниях: «ау», «уа», «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этом возрасте речь становится правильнее, разнообразнее, богаче. В ответах появляются первые сложноподчиненные предложения. Активный словарь - 3000 слов.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возрасте 5-6 лет, как правило, шипящие звуки ([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[ж],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[ч]) произносятся ребенком верно, а также они различаются (дифференцируются) им в свободной речи. Уходит смягчение звуков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[ч]. Многие дети осваивают звук [</w:t>
            </w:r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]. И лишь звуки [</w:t>
            </w:r>
            <w:proofErr w:type="spellStart"/>
            <w:proofErr w:type="gram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 и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’] либо заменяются на [л], [л’], [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], либо опускаются (это считается физиологической нормой). Ребенок в этом возрасте легко определяет начальный и конечный звуки в словах, может определить количество звуков в </w:t>
            </w:r>
            <w:proofErr w:type="spellStart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трех-пятизвучном</w:t>
            </w:r>
            <w:proofErr w:type="spellEnd"/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слове, может подобрать слово на заданный звук.</w:t>
            </w:r>
          </w:p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 шести годам ребенок правильно произносит и дифференцирует в речи все звуки родного языка. Он может определить место любого звука в слове, определить количество звуков в слове, подобрать слово на заданный звук.</w:t>
            </w:r>
          </w:p>
        </w:tc>
      </w:tr>
      <w:tr w:rsidR="00887552" w:rsidTr="00091D76">
        <w:tc>
          <w:tcPr>
            <w:tcW w:w="2093" w:type="dxa"/>
          </w:tcPr>
          <w:p w:rsidR="00887552" w:rsidRPr="00166FB0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66FB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7 – 17 лет</w:t>
            </w:r>
          </w:p>
        </w:tc>
        <w:tc>
          <w:tcPr>
            <w:tcW w:w="7478" w:type="dxa"/>
          </w:tcPr>
          <w:p w:rsidR="00887552" w:rsidRPr="001D2A7B" w:rsidRDefault="00887552" w:rsidP="00091D76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A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овладевают звуковым анализом, усваивают грамматические правила построения высказывания. Ребенок овладевает письменной речью и постигнет все богатство родного языка в целом.</w:t>
            </w:r>
          </w:p>
        </w:tc>
      </w:tr>
    </w:tbl>
    <w:p w:rsidR="001D2A7B" w:rsidRPr="001D2A7B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развитие речи ребенка влияют основных три фактора:</w:t>
      </w:r>
    </w:p>
    <w:p w:rsidR="001D2A7B" w:rsidRPr="001D2A7B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Развитие мелкой моторики руки;</w:t>
      </w:r>
    </w:p>
    <w:p w:rsidR="001D2A7B" w:rsidRPr="001D2A7B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* Развитие психических процессов (памяти, внимания, мышления, воображения);</w:t>
      </w:r>
    </w:p>
    <w:p w:rsidR="001D2A7B" w:rsidRPr="001D2A7B" w:rsidRDefault="001D2A7B" w:rsidP="006C452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Общение. Общайтесь с ребенком каждую свободную минуту, читайте как можно больше художественной литературы.</w:t>
      </w:r>
    </w:p>
    <w:p w:rsidR="001D2A7B" w:rsidRPr="001D2A7B" w:rsidRDefault="001D2A7B" w:rsidP="0064639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A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191000" cy="1813560"/>
            <wp:effectExtent l="0" t="0" r="0" b="0"/>
            <wp:docPr id="1" name="Рисунок 1" descr="Возрастные нормы звукопроиз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астные нормы звукопроизнош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97" w:rsidRPr="001D2A7B" w:rsidRDefault="00E903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1C97" w:rsidRPr="001D2A7B" w:rsidSect="00D6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A7B"/>
    <w:rsid w:val="001D2A7B"/>
    <w:rsid w:val="003A3AA7"/>
    <w:rsid w:val="0049555E"/>
    <w:rsid w:val="00646396"/>
    <w:rsid w:val="006B3FD3"/>
    <w:rsid w:val="006C452C"/>
    <w:rsid w:val="00887552"/>
    <w:rsid w:val="00D63FB1"/>
    <w:rsid w:val="00E9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5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User Windows</cp:lastModifiedBy>
  <cp:revision>3</cp:revision>
  <dcterms:created xsi:type="dcterms:W3CDTF">2023-03-19T15:38:00Z</dcterms:created>
  <dcterms:modified xsi:type="dcterms:W3CDTF">2023-03-19T15:58:00Z</dcterms:modified>
</cp:coreProperties>
</file>