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E5B8B7" w:themeColor="accent2" w:themeTint="66">
    <v:background id="_x0000_s1025" o:bwmode="white" fillcolor="#e5b8b7 [1301]">
      <v:fill r:id="rId2" o:title="Горизонтальный кирпич" type="pattern"/>
    </v:background>
  </w:background>
  <w:body>
    <w:p w:rsidR="00B12ED5" w:rsidRPr="00DA1389" w:rsidRDefault="00DA1389" w:rsidP="00B12ED5">
      <w:pPr>
        <w:pStyle w:val="a4"/>
        <w:jc w:val="center"/>
        <w:rPr>
          <w:color w:val="7030A0"/>
          <w:sz w:val="52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40C7925B" wp14:editId="434689E5">
            <wp:simplePos x="0" y="0"/>
            <wp:positionH relativeFrom="column">
              <wp:posOffset>-2249805</wp:posOffset>
            </wp:positionH>
            <wp:positionV relativeFrom="paragraph">
              <wp:posOffset>942975</wp:posOffset>
            </wp:positionV>
            <wp:extent cx="10751820" cy="7425055"/>
            <wp:effectExtent l="6032" t="0" r="0" b="0"/>
            <wp:wrapNone/>
            <wp:docPr id="3" name="Рисунок 3" descr="https://avatars.mds.yandex.net/get-pdb/901820/a5d51da0-db48-492f-bd26-2a15d02ec8ad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pdb/901820/a5d51da0-db48-492f-bd26-2a15d02ec8ad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8" t="8090" r="4932" b="7191"/>
                    <a:stretch/>
                  </pic:blipFill>
                  <pic:spPr bwMode="auto">
                    <a:xfrm rot="5400000">
                      <a:off x="0" y="0"/>
                      <a:ext cx="1075182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2ED5" w:rsidRPr="00DA1389" w:rsidRDefault="00B12ED5" w:rsidP="00B12ED5">
      <w:pPr>
        <w:pStyle w:val="a4"/>
        <w:jc w:val="center"/>
        <w:rPr>
          <w:color w:val="7030A0"/>
          <w:sz w:val="52"/>
          <w:szCs w:val="28"/>
        </w:rPr>
      </w:pPr>
      <w:r w:rsidRPr="00DA1389">
        <w:rPr>
          <w:rFonts w:ascii="NeSkid (Comica BD) ID120055769" w:hAnsi="NeSkid (Comica BD) ID120055769"/>
          <w:color w:val="7030A0"/>
          <w:sz w:val="52"/>
          <w:szCs w:val="28"/>
        </w:rPr>
        <w:t>Консультация для педагогов</w:t>
      </w:r>
    </w:p>
    <w:p w:rsidR="00B12ED5" w:rsidRPr="00DA1389" w:rsidRDefault="00B12ED5" w:rsidP="00B12ED5">
      <w:pPr>
        <w:pStyle w:val="a4"/>
        <w:jc w:val="center"/>
        <w:rPr>
          <w:rStyle w:val="a3"/>
          <w:rFonts w:cs="Arial"/>
          <w:color w:val="7030A0"/>
          <w:sz w:val="28"/>
          <w:szCs w:val="28"/>
          <w:bdr w:val="none" w:sz="0" w:space="0" w:color="auto" w:frame="1"/>
        </w:rPr>
      </w:pPr>
    </w:p>
    <w:p w:rsidR="00B12ED5" w:rsidRPr="00DA1389" w:rsidRDefault="00B12ED5" w:rsidP="00B12ED5">
      <w:pPr>
        <w:pStyle w:val="a4"/>
        <w:jc w:val="center"/>
        <w:rPr>
          <w:rStyle w:val="a3"/>
          <w:rFonts w:cs="Arial"/>
          <w:color w:val="7030A0"/>
          <w:sz w:val="72"/>
          <w:szCs w:val="28"/>
          <w:bdr w:val="none" w:sz="0" w:space="0" w:color="auto" w:frame="1"/>
        </w:rPr>
      </w:pPr>
      <w:r w:rsidRPr="00DA1389">
        <w:rPr>
          <w:rStyle w:val="a3"/>
          <w:rFonts w:ascii="NeSkid (Comica BD) ID120055769" w:hAnsi="NeSkid (Comica BD) ID120055769" w:cs="Arial"/>
          <w:color w:val="7030A0"/>
          <w:sz w:val="72"/>
          <w:szCs w:val="28"/>
          <w:bdr w:val="none" w:sz="0" w:space="0" w:color="auto" w:frame="1"/>
        </w:rPr>
        <w:t xml:space="preserve">Знакомство с логическими блоки </w:t>
      </w:r>
      <w:proofErr w:type="spellStart"/>
      <w:r w:rsidRPr="00DA1389">
        <w:rPr>
          <w:rStyle w:val="a3"/>
          <w:rFonts w:ascii="NeSkid (Comica BD) ID120055769" w:hAnsi="NeSkid (Comica BD) ID120055769" w:cs="Arial"/>
          <w:color w:val="7030A0"/>
          <w:sz w:val="72"/>
          <w:szCs w:val="28"/>
          <w:bdr w:val="none" w:sz="0" w:space="0" w:color="auto" w:frame="1"/>
        </w:rPr>
        <w:t>Дьенеша</w:t>
      </w:r>
      <w:proofErr w:type="spellEnd"/>
      <w:r w:rsidRPr="00DA1389">
        <w:rPr>
          <w:rStyle w:val="a3"/>
          <w:rFonts w:ascii="NeSkid (Comica BD) ID120055769" w:hAnsi="NeSkid (Comica BD) ID120055769" w:cs="Arial"/>
          <w:color w:val="7030A0"/>
          <w:sz w:val="72"/>
          <w:szCs w:val="28"/>
          <w:bdr w:val="none" w:sz="0" w:space="0" w:color="auto" w:frame="1"/>
        </w:rPr>
        <w:t>, играми и альбомами</w:t>
      </w:r>
    </w:p>
    <w:p w:rsidR="00B12ED5" w:rsidRPr="00DA1389" w:rsidRDefault="00B12ED5" w:rsidP="00B12ED5">
      <w:pPr>
        <w:pStyle w:val="a4"/>
        <w:jc w:val="center"/>
        <w:rPr>
          <w:rStyle w:val="a3"/>
          <w:rFonts w:cs="Arial"/>
          <w:color w:val="7030A0"/>
          <w:sz w:val="72"/>
          <w:szCs w:val="28"/>
          <w:bdr w:val="none" w:sz="0" w:space="0" w:color="auto" w:frame="1"/>
        </w:rPr>
      </w:pPr>
      <w:r w:rsidRPr="00DA1389">
        <w:rPr>
          <w:noProof/>
          <w:color w:val="7030A0"/>
          <w:lang w:eastAsia="ru-RU"/>
        </w:rPr>
        <w:drawing>
          <wp:inline distT="0" distB="0" distL="0" distR="0" wp14:anchorId="042E5955" wp14:editId="0125C98E">
            <wp:extent cx="6120130" cy="4236673"/>
            <wp:effectExtent l="0" t="0" r="0" b="0"/>
            <wp:docPr id="1" name="Рисунок 1" descr="https://upload.wikimedia.org/wikipedia/commons/thumb/5/5d/Similar-geometric-shapes.svg/1200px-Similar-geometric-shapes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5/5d/Similar-geometric-shapes.svg/1200px-Similar-geometric-shapes.svg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36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ED5" w:rsidRPr="00DA1389" w:rsidRDefault="00B12ED5" w:rsidP="00B12ED5">
      <w:pPr>
        <w:pStyle w:val="a4"/>
        <w:jc w:val="center"/>
        <w:rPr>
          <w:rStyle w:val="a3"/>
          <w:rFonts w:cs="Arial"/>
          <w:color w:val="7030A0"/>
          <w:sz w:val="72"/>
          <w:szCs w:val="28"/>
          <w:bdr w:val="none" w:sz="0" w:space="0" w:color="auto" w:frame="1"/>
        </w:rPr>
      </w:pPr>
    </w:p>
    <w:p w:rsidR="00B12ED5" w:rsidRPr="00DA1389" w:rsidRDefault="00B12ED5" w:rsidP="00B12ED5">
      <w:pPr>
        <w:pStyle w:val="a4"/>
        <w:jc w:val="center"/>
        <w:rPr>
          <w:rStyle w:val="a3"/>
          <w:rFonts w:cs="Arial"/>
          <w:color w:val="7030A0"/>
          <w:sz w:val="72"/>
          <w:szCs w:val="28"/>
          <w:bdr w:val="none" w:sz="0" w:space="0" w:color="auto" w:frame="1"/>
        </w:rPr>
      </w:pPr>
    </w:p>
    <w:p w:rsidR="00B12ED5" w:rsidRPr="00DA1389" w:rsidRDefault="00B12ED5" w:rsidP="00B12ED5">
      <w:pPr>
        <w:pStyle w:val="a4"/>
        <w:rPr>
          <w:rStyle w:val="a3"/>
          <w:rFonts w:cs="Arial"/>
          <w:color w:val="7030A0"/>
          <w:sz w:val="72"/>
          <w:szCs w:val="28"/>
          <w:bdr w:val="none" w:sz="0" w:space="0" w:color="auto" w:frame="1"/>
        </w:rPr>
      </w:pPr>
    </w:p>
    <w:p w:rsidR="00B12ED5" w:rsidRPr="00DA1389" w:rsidRDefault="00B12ED5" w:rsidP="00B12ED5">
      <w:pPr>
        <w:pStyle w:val="a4"/>
        <w:rPr>
          <w:rFonts w:ascii="Comic Sans MS" w:hAnsi="Comic Sans MS"/>
          <w:color w:val="7030A0"/>
          <w:sz w:val="28"/>
          <w:szCs w:val="28"/>
        </w:rPr>
      </w:pPr>
    </w:p>
    <w:p w:rsidR="00B12ED5" w:rsidRPr="00DA1389" w:rsidRDefault="00DA1389" w:rsidP="00B12ED5">
      <w:pPr>
        <w:pStyle w:val="a4"/>
        <w:jc w:val="both"/>
        <w:rPr>
          <w:rFonts w:ascii="Comic Sans MS" w:hAnsi="Comic Sans MS"/>
          <w:color w:val="7030A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40C7925B" wp14:editId="434689E5">
            <wp:simplePos x="0" y="0"/>
            <wp:positionH relativeFrom="column">
              <wp:posOffset>-2249805</wp:posOffset>
            </wp:positionH>
            <wp:positionV relativeFrom="paragraph">
              <wp:posOffset>695325</wp:posOffset>
            </wp:positionV>
            <wp:extent cx="10751820" cy="7425055"/>
            <wp:effectExtent l="6032" t="0" r="0" b="0"/>
            <wp:wrapNone/>
            <wp:docPr id="8" name="Рисунок 8" descr="https://avatars.mds.yandex.net/get-pdb/901820/a5d51da0-db48-492f-bd26-2a15d02ec8ad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pdb/901820/a5d51da0-db48-492f-bd26-2a15d02ec8ad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8" t="8090" r="4932" b="7191"/>
                    <a:stretch/>
                  </pic:blipFill>
                  <pic:spPr bwMode="auto">
                    <a:xfrm rot="5400000">
                      <a:off x="0" y="0"/>
                      <a:ext cx="1075182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2ED5" w:rsidRPr="00DA1389">
        <w:rPr>
          <w:rFonts w:ascii="Comic Sans MS" w:hAnsi="Comic Sans MS"/>
          <w:color w:val="7030A0"/>
          <w:sz w:val="28"/>
          <w:szCs w:val="28"/>
        </w:rPr>
        <w:t>Самым распространенным развивающим материалом данной методики являются </w:t>
      </w:r>
      <w:r w:rsidR="00B12ED5" w:rsidRPr="00DA1389">
        <w:rPr>
          <w:rStyle w:val="a3"/>
          <w:rFonts w:ascii="Comic Sans MS" w:hAnsi="Comic Sans MS" w:cs="Arial"/>
          <w:color w:val="7030A0"/>
          <w:sz w:val="28"/>
          <w:szCs w:val="28"/>
          <w:bdr w:val="none" w:sz="0" w:space="0" w:color="auto" w:frame="1"/>
        </w:rPr>
        <w:t>логические блоки</w:t>
      </w:r>
      <w:r w:rsidR="00B12ED5" w:rsidRPr="00DA1389">
        <w:rPr>
          <w:rFonts w:ascii="Comic Sans MS" w:hAnsi="Comic Sans MS"/>
          <w:color w:val="7030A0"/>
          <w:sz w:val="28"/>
          <w:szCs w:val="28"/>
        </w:rPr>
        <w:t>, они успешно применяются в дошкольных учреждениях и так же прекрасно подходят для домашних занятий с ребенком. Что же это за </w:t>
      </w:r>
      <w:r w:rsidR="00B12ED5" w:rsidRPr="00DA1389">
        <w:rPr>
          <w:rStyle w:val="a3"/>
          <w:rFonts w:ascii="Comic Sans MS" w:hAnsi="Comic Sans MS" w:cs="Arial"/>
          <w:color w:val="7030A0"/>
          <w:sz w:val="28"/>
          <w:szCs w:val="28"/>
          <w:bdr w:val="none" w:sz="0" w:space="0" w:color="auto" w:frame="1"/>
        </w:rPr>
        <w:t>блоки</w:t>
      </w:r>
      <w:r w:rsidR="00B12ED5" w:rsidRPr="00DA1389">
        <w:rPr>
          <w:rFonts w:ascii="Comic Sans MS" w:hAnsi="Comic Sans MS"/>
          <w:color w:val="7030A0"/>
          <w:sz w:val="28"/>
          <w:szCs w:val="28"/>
        </w:rPr>
        <w:t>?</w:t>
      </w:r>
    </w:p>
    <w:p w:rsidR="00B12ED5" w:rsidRPr="00DA1389" w:rsidRDefault="00B12ED5" w:rsidP="00B12ED5">
      <w:pPr>
        <w:pStyle w:val="a4"/>
        <w:jc w:val="both"/>
        <w:rPr>
          <w:rFonts w:ascii="Comic Sans MS" w:hAnsi="Comic Sans MS"/>
          <w:color w:val="7030A0"/>
          <w:sz w:val="28"/>
          <w:szCs w:val="28"/>
        </w:rPr>
      </w:pPr>
      <w:r w:rsidRPr="00DA1389">
        <w:rPr>
          <w:rFonts w:ascii="Comic Sans MS" w:hAnsi="Comic Sans MS"/>
          <w:color w:val="7030A0"/>
          <w:sz w:val="28"/>
          <w:szCs w:val="28"/>
        </w:rPr>
        <w:t>Могут быть изготовлены из разных материалов, самым бюджетным является изделия из пищевого пластика. В своей </w:t>
      </w:r>
      <w:r w:rsidRPr="00DA1389">
        <w:rPr>
          <w:rStyle w:val="a3"/>
          <w:rFonts w:ascii="Comic Sans MS" w:hAnsi="Comic Sans MS" w:cs="Arial"/>
          <w:color w:val="7030A0"/>
          <w:sz w:val="28"/>
          <w:szCs w:val="28"/>
          <w:bdr w:val="none" w:sz="0" w:space="0" w:color="auto" w:frame="1"/>
        </w:rPr>
        <w:t>работе</w:t>
      </w:r>
      <w:r w:rsidRPr="00DA1389">
        <w:rPr>
          <w:rFonts w:ascii="Comic Sans MS" w:hAnsi="Comic Sans MS"/>
          <w:color w:val="7030A0"/>
          <w:sz w:val="28"/>
          <w:szCs w:val="28"/>
        </w:rPr>
        <w:t> я использую именно такие наборы. На первый взгляд может показаться, что </w:t>
      </w:r>
      <w:r w:rsidRPr="00DA1389">
        <w:rPr>
          <w:rStyle w:val="a3"/>
          <w:rFonts w:ascii="Comic Sans MS" w:hAnsi="Comic Sans MS" w:cs="Arial"/>
          <w:color w:val="7030A0"/>
          <w:sz w:val="28"/>
          <w:szCs w:val="28"/>
          <w:bdr w:val="none" w:sz="0" w:space="0" w:color="auto" w:frame="1"/>
        </w:rPr>
        <w:t xml:space="preserve">логические блоки </w:t>
      </w:r>
      <w:proofErr w:type="spellStart"/>
      <w:r w:rsidRPr="00DA1389">
        <w:rPr>
          <w:rStyle w:val="a3"/>
          <w:rFonts w:ascii="Comic Sans MS" w:hAnsi="Comic Sans MS" w:cs="Arial"/>
          <w:color w:val="7030A0"/>
          <w:sz w:val="28"/>
          <w:szCs w:val="28"/>
          <w:bdr w:val="none" w:sz="0" w:space="0" w:color="auto" w:frame="1"/>
        </w:rPr>
        <w:t>Дьенеша</w:t>
      </w:r>
      <w:proofErr w:type="spellEnd"/>
      <w:r w:rsidRPr="00DA1389">
        <w:rPr>
          <w:rFonts w:ascii="Comic Sans MS" w:hAnsi="Comic Sans MS"/>
          <w:color w:val="7030A0"/>
          <w:sz w:val="28"/>
          <w:szCs w:val="28"/>
        </w:rPr>
        <w:t> – это обычный набор геометрических тел или строительных </w:t>
      </w:r>
      <w:r w:rsidRPr="00DA1389">
        <w:rPr>
          <w:rStyle w:val="a3"/>
          <w:rFonts w:ascii="Comic Sans MS" w:hAnsi="Comic Sans MS" w:cs="Arial"/>
          <w:color w:val="7030A0"/>
          <w:sz w:val="28"/>
          <w:szCs w:val="28"/>
          <w:bdr w:val="none" w:sz="0" w:space="0" w:color="auto" w:frame="1"/>
        </w:rPr>
        <w:t>блоков</w:t>
      </w:r>
      <w:r w:rsidRPr="00DA1389">
        <w:rPr>
          <w:rFonts w:ascii="Comic Sans MS" w:hAnsi="Comic Sans MS"/>
          <w:color w:val="7030A0"/>
          <w:sz w:val="28"/>
          <w:szCs w:val="28"/>
        </w:rPr>
        <w:t>. В действительности же это гораздо больше, чем просто строительный материал. Это целый кладезь игр на развитие </w:t>
      </w:r>
      <w:r w:rsidRPr="00DA1389">
        <w:rPr>
          <w:rStyle w:val="a3"/>
          <w:rFonts w:ascii="Comic Sans MS" w:hAnsi="Comic Sans MS" w:cs="Arial"/>
          <w:color w:val="7030A0"/>
          <w:sz w:val="28"/>
          <w:szCs w:val="28"/>
          <w:bdr w:val="none" w:sz="0" w:space="0" w:color="auto" w:frame="1"/>
        </w:rPr>
        <w:t>логического</w:t>
      </w:r>
      <w:r w:rsidRPr="00DA1389">
        <w:rPr>
          <w:rFonts w:ascii="Comic Sans MS" w:hAnsi="Comic Sans MS"/>
          <w:color w:val="7030A0"/>
          <w:sz w:val="28"/>
          <w:szCs w:val="28"/>
        </w:rPr>
        <w:t>, математического и пространственного мышления!</w:t>
      </w:r>
    </w:p>
    <w:p w:rsidR="00B12ED5" w:rsidRPr="00DA1389" w:rsidRDefault="00B12ED5" w:rsidP="00B12ED5">
      <w:pPr>
        <w:pStyle w:val="a4"/>
        <w:jc w:val="both"/>
        <w:rPr>
          <w:rFonts w:ascii="Comic Sans MS" w:hAnsi="Comic Sans MS"/>
          <w:color w:val="7030A0"/>
          <w:sz w:val="28"/>
          <w:szCs w:val="28"/>
        </w:rPr>
      </w:pPr>
      <w:r w:rsidRPr="00DA1389">
        <w:rPr>
          <w:rFonts w:ascii="Comic Sans MS" w:hAnsi="Comic Sans MS"/>
          <w:color w:val="7030A0"/>
          <w:sz w:val="28"/>
          <w:szCs w:val="28"/>
        </w:rPr>
        <w:t>Пособие состоит из 48 объемных геометрических фигур, и главная особенность набора в том, что ни одна из фигур в нем не повторяется! Все </w:t>
      </w:r>
      <w:r w:rsidRPr="00DA1389">
        <w:rPr>
          <w:rStyle w:val="a3"/>
          <w:rFonts w:ascii="Comic Sans MS" w:hAnsi="Comic Sans MS" w:cs="Arial"/>
          <w:color w:val="7030A0"/>
          <w:sz w:val="28"/>
          <w:szCs w:val="28"/>
          <w:bdr w:val="none" w:sz="0" w:space="0" w:color="auto" w:frame="1"/>
        </w:rPr>
        <w:t xml:space="preserve">блоки </w:t>
      </w:r>
      <w:r w:rsidRPr="00DA1389">
        <w:rPr>
          <w:rFonts w:ascii="Comic Sans MS" w:hAnsi="Comic Sans MS"/>
          <w:color w:val="7030A0"/>
          <w:sz w:val="28"/>
          <w:szCs w:val="28"/>
        </w:rPr>
        <w:t>отличаются между собой по четырем </w:t>
      </w:r>
      <w:r w:rsidRPr="00DA1389">
        <w:rPr>
          <w:rFonts w:ascii="Comic Sans MS" w:hAnsi="Comic Sans MS"/>
          <w:color w:val="7030A0"/>
          <w:sz w:val="28"/>
          <w:szCs w:val="28"/>
          <w:u w:val="single"/>
          <w:bdr w:val="none" w:sz="0" w:space="0" w:color="auto" w:frame="1"/>
        </w:rPr>
        <w:t>свойствам</w:t>
      </w:r>
      <w:r w:rsidRPr="00DA1389">
        <w:rPr>
          <w:rFonts w:ascii="Comic Sans MS" w:hAnsi="Comic Sans MS"/>
          <w:color w:val="7030A0"/>
          <w:sz w:val="28"/>
          <w:szCs w:val="28"/>
        </w:rPr>
        <w:t>: форма, цвет, размер, толщина. Такой набор характеристик позволяет предложить малышу много интересных аналитических задач на сравнение, обобщение, классификацию.</w:t>
      </w:r>
    </w:p>
    <w:p w:rsidR="00B12ED5" w:rsidRPr="00DA1389" w:rsidRDefault="00B12ED5" w:rsidP="00B12ED5">
      <w:pPr>
        <w:pStyle w:val="a4"/>
        <w:jc w:val="both"/>
        <w:rPr>
          <w:rFonts w:ascii="Comic Sans MS" w:hAnsi="Comic Sans MS"/>
          <w:color w:val="7030A0"/>
          <w:sz w:val="28"/>
          <w:szCs w:val="28"/>
        </w:rPr>
      </w:pPr>
      <w:r w:rsidRPr="00DA1389">
        <w:rPr>
          <w:rFonts w:ascii="Comic Sans MS" w:hAnsi="Comic Sans MS"/>
          <w:color w:val="7030A0"/>
          <w:sz w:val="28"/>
          <w:szCs w:val="28"/>
        </w:rPr>
        <w:t>Данный комплект подходит для детишек от 2 лет, к нему прилагается инструкция и альбом с заданиями.</w:t>
      </w:r>
    </w:p>
    <w:p w:rsidR="00B12ED5" w:rsidRPr="00DA1389" w:rsidRDefault="00B12ED5" w:rsidP="00B12ED5">
      <w:pPr>
        <w:pStyle w:val="a4"/>
        <w:jc w:val="both"/>
        <w:rPr>
          <w:rFonts w:ascii="Comic Sans MS" w:hAnsi="Comic Sans MS"/>
          <w:color w:val="7030A0"/>
          <w:sz w:val="28"/>
          <w:szCs w:val="28"/>
        </w:rPr>
      </w:pPr>
      <w:r w:rsidRPr="00DA1389">
        <w:rPr>
          <w:rFonts w:ascii="Comic Sans MS" w:hAnsi="Comic Sans MS"/>
          <w:color w:val="7030A0"/>
          <w:sz w:val="28"/>
          <w:szCs w:val="28"/>
        </w:rPr>
        <w:t>Для начала надо познакомить малыша с фигурами и дать ребенку в пользование не весь набор, а его часть. Далее, по мере его интереса добавлять фигуры.</w:t>
      </w:r>
    </w:p>
    <w:p w:rsidR="00B12ED5" w:rsidRPr="00DA1389" w:rsidRDefault="00B12ED5" w:rsidP="00B12ED5">
      <w:pPr>
        <w:pStyle w:val="a4"/>
        <w:jc w:val="both"/>
        <w:rPr>
          <w:rFonts w:ascii="Comic Sans MS" w:hAnsi="Comic Sans MS"/>
          <w:color w:val="7030A0"/>
          <w:sz w:val="28"/>
          <w:szCs w:val="28"/>
        </w:rPr>
      </w:pPr>
      <w:r w:rsidRPr="00DA1389">
        <w:rPr>
          <w:rFonts w:ascii="Comic Sans MS" w:hAnsi="Comic Sans MS"/>
          <w:color w:val="7030A0"/>
          <w:sz w:val="28"/>
          <w:szCs w:val="28"/>
        </w:rPr>
        <w:t>Нужно запастись терпением. Они могут изначально ему не понравиться. Теория </w:t>
      </w:r>
      <w:proofErr w:type="spellStart"/>
      <w:r w:rsidRPr="00DA1389">
        <w:rPr>
          <w:rStyle w:val="a3"/>
          <w:rFonts w:ascii="Comic Sans MS" w:hAnsi="Comic Sans MS" w:cs="Arial"/>
          <w:color w:val="7030A0"/>
          <w:sz w:val="28"/>
          <w:szCs w:val="28"/>
          <w:bdr w:val="none" w:sz="0" w:space="0" w:color="auto" w:frame="1"/>
        </w:rPr>
        <w:t>Дьенеша</w:t>
      </w:r>
      <w:proofErr w:type="spellEnd"/>
      <w:r w:rsidRPr="00DA1389">
        <w:rPr>
          <w:rFonts w:ascii="Comic Sans MS" w:hAnsi="Comic Sans MS"/>
          <w:color w:val="7030A0"/>
          <w:sz w:val="28"/>
          <w:szCs w:val="28"/>
        </w:rPr>
        <w:t> </w:t>
      </w:r>
      <w:proofErr w:type="spellStart"/>
      <w:r w:rsidRPr="00DA1389">
        <w:rPr>
          <w:rFonts w:ascii="Comic Sans MS" w:hAnsi="Comic Sans MS"/>
          <w:color w:val="7030A0"/>
          <w:sz w:val="28"/>
          <w:szCs w:val="28"/>
        </w:rPr>
        <w:t>расчитана</w:t>
      </w:r>
      <w:proofErr w:type="spellEnd"/>
      <w:r w:rsidRPr="00DA1389">
        <w:rPr>
          <w:rFonts w:ascii="Comic Sans MS" w:hAnsi="Comic Sans MS"/>
          <w:color w:val="7030A0"/>
          <w:sz w:val="28"/>
          <w:szCs w:val="28"/>
        </w:rPr>
        <w:t xml:space="preserve"> именно для детей раннего возраста, а потому с учетом их развития и всех других особенностей. Поэтому просто нужно запастись терпением и настойчивостью.</w:t>
      </w:r>
    </w:p>
    <w:p w:rsidR="00B12ED5" w:rsidRPr="00DA1389" w:rsidRDefault="00B12ED5" w:rsidP="00B12ED5">
      <w:pPr>
        <w:pStyle w:val="a4"/>
        <w:jc w:val="both"/>
        <w:rPr>
          <w:rFonts w:ascii="Comic Sans MS" w:hAnsi="Comic Sans MS"/>
          <w:color w:val="7030A0"/>
          <w:sz w:val="28"/>
          <w:szCs w:val="28"/>
        </w:rPr>
      </w:pPr>
      <w:r w:rsidRPr="00DA1389">
        <w:rPr>
          <w:rFonts w:ascii="Comic Sans MS" w:hAnsi="Comic Sans MS"/>
          <w:color w:val="7030A0"/>
          <w:sz w:val="28"/>
          <w:szCs w:val="28"/>
        </w:rPr>
        <w:t>Альбомы</w:t>
      </w:r>
    </w:p>
    <w:p w:rsidR="00AC5E39" w:rsidRDefault="00B12ED5" w:rsidP="00B12ED5">
      <w:pPr>
        <w:pStyle w:val="a4"/>
        <w:jc w:val="both"/>
        <w:rPr>
          <w:rFonts w:ascii="Comic Sans MS" w:hAnsi="Comic Sans MS"/>
          <w:color w:val="7030A0"/>
          <w:sz w:val="28"/>
          <w:szCs w:val="28"/>
        </w:rPr>
      </w:pPr>
      <w:r w:rsidRPr="00DA1389">
        <w:rPr>
          <w:rFonts w:ascii="Comic Sans MS" w:hAnsi="Comic Sans MS"/>
          <w:color w:val="7030A0"/>
          <w:sz w:val="28"/>
          <w:szCs w:val="28"/>
        </w:rPr>
        <w:t>Альбомы для занятий разбиты по </w:t>
      </w:r>
      <w:r w:rsidRPr="00DA1389">
        <w:rPr>
          <w:rFonts w:ascii="Comic Sans MS" w:hAnsi="Comic Sans MS"/>
          <w:color w:val="7030A0"/>
          <w:sz w:val="28"/>
          <w:szCs w:val="28"/>
          <w:u w:val="single"/>
          <w:bdr w:val="none" w:sz="0" w:space="0" w:color="auto" w:frame="1"/>
        </w:rPr>
        <w:t>возрастам</w:t>
      </w:r>
      <w:r w:rsidRPr="00DA1389">
        <w:rPr>
          <w:rFonts w:ascii="Comic Sans MS" w:hAnsi="Comic Sans MS"/>
          <w:color w:val="7030A0"/>
          <w:sz w:val="28"/>
          <w:szCs w:val="28"/>
        </w:rPr>
        <w:t>: сначала ребенок выкладывает </w:t>
      </w:r>
      <w:r w:rsidRPr="00DA1389">
        <w:rPr>
          <w:rStyle w:val="a3"/>
          <w:rFonts w:ascii="Comic Sans MS" w:hAnsi="Comic Sans MS" w:cs="Arial"/>
          <w:color w:val="7030A0"/>
          <w:sz w:val="28"/>
          <w:szCs w:val="28"/>
          <w:bdr w:val="none" w:sz="0" w:space="0" w:color="auto" w:frame="1"/>
        </w:rPr>
        <w:t>блоки прямо в альбоме</w:t>
      </w:r>
      <w:r w:rsidRPr="00DA1389">
        <w:rPr>
          <w:rFonts w:ascii="Comic Sans MS" w:hAnsi="Comic Sans MS"/>
          <w:color w:val="7030A0"/>
          <w:sz w:val="28"/>
          <w:szCs w:val="28"/>
        </w:rPr>
        <w:t xml:space="preserve">, в котором указано какого цвета и формы, затем уже, когда ребенок станет постарше, можно выкладывать на столе, опираясь на </w:t>
      </w:r>
      <w:proofErr w:type="spellStart"/>
      <w:r w:rsidRPr="00DA1389">
        <w:rPr>
          <w:rFonts w:ascii="Comic Sans MS" w:hAnsi="Comic Sans MS"/>
          <w:color w:val="7030A0"/>
          <w:sz w:val="28"/>
          <w:szCs w:val="28"/>
        </w:rPr>
        <w:t>шабло</w:t>
      </w:r>
      <w:proofErr w:type="spellEnd"/>
    </w:p>
    <w:p w:rsidR="00B12ED5" w:rsidRPr="00DA1389" w:rsidRDefault="00B12ED5" w:rsidP="00B12ED5">
      <w:pPr>
        <w:pStyle w:val="a4"/>
        <w:jc w:val="both"/>
        <w:rPr>
          <w:rFonts w:ascii="Comic Sans MS" w:hAnsi="Comic Sans MS"/>
          <w:color w:val="7030A0"/>
          <w:sz w:val="28"/>
          <w:szCs w:val="28"/>
        </w:rPr>
      </w:pPr>
      <w:bookmarkStart w:id="0" w:name="_GoBack"/>
      <w:bookmarkEnd w:id="0"/>
      <w:r w:rsidRPr="00DA1389">
        <w:rPr>
          <w:rFonts w:ascii="Comic Sans MS" w:hAnsi="Comic Sans MS"/>
          <w:color w:val="7030A0"/>
          <w:sz w:val="28"/>
          <w:szCs w:val="28"/>
        </w:rPr>
        <w:t>н в альбоме.</w:t>
      </w:r>
    </w:p>
    <w:p w:rsidR="00B12ED5" w:rsidRPr="00DA1389" w:rsidRDefault="00B12ED5" w:rsidP="00B12ED5">
      <w:pPr>
        <w:pStyle w:val="a4"/>
        <w:jc w:val="both"/>
        <w:rPr>
          <w:rFonts w:ascii="Comic Sans MS" w:hAnsi="Comic Sans MS"/>
          <w:color w:val="7030A0"/>
          <w:sz w:val="28"/>
          <w:szCs w:val="28"/>
        </w:rPr>
      </w:pPr>
      <w:r w:rsidRPr="00DA1389">
        <w:rPr>
          <w:rFonts w:ascii="Comic Sans MS" w:hAnsi="Comic Sans MS"/>
          <w:color w:val="7030A0"/>
          <w:sz w:val="28"/>
          <w:szCs w:val="28"/>
        </w:rPr>
        <w:t>Для детей в возрасте 2- 3 лет для знакомства и первичного обучения, подойдут такие </w:t>
      </w:r>
      <w:r w:rsidRPr="00DA1389">
        <w:rPr>
          <w:rFonts w:ascii="Comic Sans MS" w:hAnsi="Comic Sans MS"/>
          <w:color w:val="7030A0"/>
          <w:sz w:val="28"/>
          <w:szCs w:val="28"/>
          <w:u w:val="single"/>
          <w:bdr w:val="none" w:sz="0" w:space="0" w:color="auto" w:frame="1"/>
        </w:rPr>
        <w:t>пособия</w:t>
      </w:r>
      <w:r w:rsidRPr="00DA1389">
        <w:rPr>
          <w:rFonts w:ascii="Comic Sans MS" w:hAnsi="Comic Sans MS"/>
          <w:color w:val="7030A0"/>
          <w:sz w:val="28"/>
          <w:szCs w:val="28"/>
        </w:rPr>
        <w:t>:</w:t>
      </w:r>
    </w:p>
    <w:p w:rsidR="00B12ED5" w:rsidRPr="00DA1389" w:rsidRDefault="00B12ED5" w:rsidP="00B12ED5">
      <w:pPr>
        <w:pStyle w:val="a4"/>
        <w:jc w:val="both"/>
        <w:rPr>
          <w:rFonts w:ascii="Comic Sans MS" w:hAnsi="Comic Sans MS"/>
          <w:color w:val="7030A0"/>
          <w:sz w:val="28"/>
          <w:szCs w:val="28"/>
        </w:rPr>
      </w:pPr>
      <w:r w:rsidRPr="00DA1389">
        <w:rPr>
          <w:rFonts w:ascii="Comic Sans MS" w:hAnsi="Comic Sans MS"/>
          <w:i/>
          <w:iCs/>
          <w:color w:val="7030A0"/>
          <w:sz w:val="28"/>
          <w:szCs w:val="28"/>
          <w:bdr w:val="none" w:sz="0" w:space="0" w:color="auto" w:frame="1"/>
        </w:rPr>
        <w:t>«</w:t>
      </w:r>
      <w:r w:rsidRPr="00DA1389">
        <w:rPr>
          <w:rStyle w:val="a3"/>
          <w:rFonts w:ascii="Comic Sans MS" w:hAnsi="Comic Sans MS" w:cs="Arial"/>
          <w:i/>
          <w:iCs/>
          <w:color w:val="7030A0"/>
          <w:sz w:val="28"/>
          <w:szCs w:val="28"/>
          <w:bdr w:val="none" w:sz="0" w:space="0" w:color="auto" w:frame="1"/>
        </w:rPr>
        <w:t xml:space="preserve">Блоки </w:t>
      </w:r>
      <w:proofErr w:type="spellStart"/>
      <w:r w:rsidRPr="00DA1389">
        <w:rPr>
          <w:rStyle w:val="a3"/>
          <w:rFonts w:ascii="Comic Sans MS" w:hAnsi="Comic Sans MS" w:cs="Arial"/>
          <w:i/>
          <w:iCs/>
          <w:color w:val="7030A0"/>
          <w:sz w:val="28"/>
          <w:szCs w:val="28"/>
          <w:bdr w:val="none" w:sz="0" w:space="0" w:color="auto" w:frame="1"/>
        </w:rPr>
        <w:t>Дьенеша</w:t>
      </w:r>
      <w:proofErr w:type="spellEnd"/>
      <w:r w:rsidRPr="00DA1389">
        <w:rPr>
          <w:rFonts w:ascii="Comic Sans MS" w:hAnsi="Comic Sans MS"/>
          <w:i/>
          <w:iCs/>
          <w:color w:val="7030A0"/>
          <w:sz w:val="28"/>
          <w:szCs w:val="28"/>
          <w:bdr w:val="none" w:sz="0" w:space="0" w:color="auto" w:frame="1"/>
        </w:rPr>
        <w:t> для самых маленьких 2-3 года»</w:t>
      </w:r>
      <w:r w:rsidRPr="00DA1389">
        <w:rPr>
          <w:rFonts w:ascii="Comic Sans MS" w:hAnsi="Comic Sans MS"/>
          <w:color w:val="7030A0"/>
          <w:sz w:val="28"/>
          <w:szCs w:val="28"/>
        </w:rPr>
        <w:t>.</w:t>
      </w:r>
    </w:p>
    <w:p w:rsidR="00B12ED5" w:rsidRPr="00DA1389" w:rsidRDefault="00B12ED5" w:rsidP="00B12ED5">
      <w:pPr>
        <w:pStyle w:val="a4"/>
        <w:jc w:val="both"/>
        <w:rPr>
          <w:rFonts w:ascii="Comic Sans MS" w:hAnsi="Comic Sans MS"/>
          <w:color w:val="7030A0"/>
          <w:sz w:val="28"/>
          <w:szCs w:val="28"/>
        </w:rPr>
      </w:pPr>
      <w:r w:rsidRPr="00DA1389">
        <w:rPr>
          <w:rFonts w:ascii="Comic Sans MS" w:hAnsi="Comic Sans MS"/>
          <w:i/>
          <w:iCs/>
          <w:color w:val="7030A0"/>
          <w:sz w:val="28"/>
          <w:szCs w:val="28"/>
          <w:bdr w:val="none" w:sz="0" w:space="0" w:color="auto" w:frame="1"/>
        </w:rPr>
        <w:t>«Маленькие </w:t>
      </w:r>
      <w:r w:rsidRPr="00DA1389">
        <w:rPr>
          <w:rStyle w:val="a3"/>
          <w:rFonts w:ascii="Comic Sans MS" w:hAnsi="Comic Sans MS" w:cs="Arial"/>
          <w:i/>
          <w:iCs/>
          <w:color w:val="7030A0"/>
          <w:sz w:val="28"/>
          <w:szCs w:val="28"/>
          <w:bdr w:val="none" w:sz="0" w:space="0" w:color="auto" w:frame="1"/>
        </w:rPr>
        <w:t>логики</w:t>
      </w:r>
      <w:r w:rsidRPr="00DA1389">
        <w:rPr>
          <w:rFonts w:ascii="Comic Sans MS" w:hAnsi="Comic Sans MS"/>
          <w:i/>
          <w:iCs/>
          <w:color w:val="7030A0"/>
          <w:sz w:val="28"/>
          <w:szCs w:val="28"/>
          <w:bdr w:val="none" w:sz="0" w:space="0" w:color="auto" w:frame="1"/>
        </w:rPr>
        <w:t>»</w:t>
      </w:r>
    </w:p>
    <w:p w:rsidR="00B12ED5" w:rsidRPr="00DA1389" w:rsidRDefault="00DA1389" w:rsidP="00B12ED5">
      <w:pPr>
        <w:pStyle w:val="a4"/>
        <w:jc w:val="both"/>
        <w:rPr>
          <w:rFonts w:ascii="Comic Sans MS" w:hAnsi="Comic Sans MS"/>
          <w:color w:val="7030A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40C7925B" wp14:editId="434689E5">
            <wp:simplePos x="0" y="0"/>
            <wp:positionH relativeFrom="column">
              <wp:posOffset>-2249805</wp:posOffset>
            </wp:positionH>
            <wp:positionV relativeFrom="paragraph">
              <wp:posOffset>942975</wp:posOffset>
            </wp:positionV>
            <wp:extent cx="10751820" cy="7425055"/>
            <wp:effectExtent l="6032" t="0" r="0" b="0"/>
            <wp:wrapNone/>
            <wp:docPr id="9" name="Рисунок 9" descr="https://avatars.mds.yandex.net/get-pdb/901820/a5d51da0-db48-492f-bd26-2a15d02ec8ad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pdb/901820/a5d51da0-db48-492f-bd26-2a15d02ec8ad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8" t="8090" r="4932" b="7191"/>
                    <a:stretch/>
                  </pic:blipFill>
                  <pic:spPr bwMode="auto">
                    <a:xfrm rot="5400000">
                      <a:off x="0" y="0"/>
                      <a:ext cx="1075182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389">
        <w:rPr>
          <w:rFonts w:ascii="Comic Sans MS" w:hAnsi="Comic Sans MS"/>
          <w:i/>
          <w:iCs/>
          <w:color w:val="7030A0"/>
          <w:sz w:val="28"/>
          <w:szCs w:val="28"/>
          <w:bdr w:val="none" w:sz="0" w:space="0" w:color="auto" w:frame="1"/>
        </w:rPr>
        <w:t xml:space="preserve"> </w:t>
      </w:r>
      <w:r w:rsidR="00B12ED5" w:rsidRPr="00DA1389">
        <w:rPr>
          <w:rFonts w:ascii="Comic Sans MS" w:hAnsi="Comic Sans MS"/>
          <w:i/>
          <w:iCs/>
          <w:color w:val="7030A0"/>
          <w:sz w:val="28"/>
          <w:szCs w:val="28"/>
          <w:bdr w:val="none" w:sz="0" w:space="0" w:color="auto" w:frame="1"/>
        </w:rPr>
        <w:t>«Лепим нелепицы с 4 лет»</w:t>
      </w:r>
    </w:p>
    <w:p w:rsidR="00B12ED5" w:rsidRPr="00DA1389" w:rsidRDefault="00B12ED5" w:rsidP="00B12ED5">
      <w:pPr>
        <w:pStyle w:val="a4"/>
        <w:jc w:val="both"/>
        <w:rPr>
          <w:rFonts w:ascii="Comic Sans MS" w:hAnsi="Comic Sans MS"/>
          <w:color w:val="7030A0"/>
          <w:sz w:val="28"/>
          <w:szCs w:val="28"/>
        </w:rPr>
      </w:pPr>
      <w:r w:rsidRPr="00DA1389">
        <w:rPr>
          <w:rFonts w:ascii="Comic Sans MS" w:hAnsi="Comic Sans MS"/>
          <w:color w:val="7030A0"/>
          <w:sz w:val="28"/>
          <w:szCs w:val="28"/>
          <w:u w:val="single"/>
          <w:bdr w:val="none" w:sz="0" w:space="0" w:color="auto" w:frame="1"/>
        </w:rPr>
        <w:t>Для детей постарше</w:t>
      </w:r>
      <w:r w:rsidRPr="00DA1389">
        <w:rPr>
          <w:rFonts w:ascii="Comic Sans MS" w:hAnsi="Comic Sans MS"/>
          <w:color w:val="7030A0"/>
          <w:sz w:val="28"/>
          <w:szCs w:val="28"/>
        </w:rPr>
        <w:t>:</w:t>
      </w:r>
    </w:p>
    <w:p w:rsidR="00B12ED5" w:rsidRPr="00DA1389" w:rsidRDefault="00B12ED5" w:rsidP="00B12ED5">
      <w:pPr>
        <w:pStyle w:val="a4"/>
        <w:jc w:val="both"/>
        <w:rPr>
          <w:rFonts w:ascii="Comic Sans MS" w:hAnsi="Comic Sans MS"/>
          <w:color w:val="7030A0"/>
          <w:sz w:val="28"/>
          <w:szCs w:val="28"/>
        </w:rPr>
      </w:pPr>
      <w:r w:rsidRPr="00DA1389">
        <w:rPr>
          <w:rFonts w:ascii="Comic Sans MS" w:hAnsi="Comic Sans MS"/>
          <w:i/>
          <w:iCs/>
          <w:color w:val="7030A0"/>
          <w:sz w:val="28"/>
          <w:szCs w:val="28"/>
          <w:bdr w:val="none" w:sz="0" w:space="0" w:color="auto" w:frame="1"/>
        </w:rPr>
        <w:t>«Поиск затонувшего клада для старших 5-8 лет»</w:t>
      </w:r>
      <w:r w:rsidRPr="00DA1389">
        <w:rPr>
          <w:rFonts w:ascii="Comic Sans MS" w:hAnsi="Comic Sans MS"/>
          <w:color w:val="7030A0"/>
          <w:sz w:val="28"/>
          <w:szCs w:val="28"/>
        </w:rPr>
        <w:t>.</w:t>
      </w:r>
    </w:p>
    <w:p w:rsidR="00B12ED5" w:rsidRPr="00DA1389" w:rsidRDefault="00B12ED5" w:rsidP="00B12ED5">
      <w:pPr>
        <w:pStyle w:val="a4"/>
        <w:jc w:val="both"/>
        <w:rPr>
          <w:rFonts w:ascii="Comic Sans MS" w:hAnsi="Comic Sans MS"/>
          <w:color w:val="7030A0"/>
          <w:sz w:val="28"/>
          <w:szCs w:val="28"/>
        </w:rPr>
      </w:pPr>
      <w:r w:rsidRPr="00DA1389">
        <w:rPr>
          <w:rFonts w:ascii="Comic Sans MS" w:hAnsi="Comic Sans MS"/>
          <w:i/>
          <w:iCs/>
          <w:color w:val="7030A0"/>
          <w:sz w:val="28"/>
          <w:szCs w:val="28"/>
          <w:bdr w:val="none" w:sz="0" w:space="0" w:color="auto" w:frame="1"/>
        </w:rPr>
        <w:t>«Спасатели приходят на помощь 5-8 лет»</w:t>
      </w:r>
      <w:r w:rsidRPr="00DA1389">
        <w:rPr>
          <w:rFonts w:ascii="Comic Sans MS" w:hAnsi="Comic Sans MS"/>
          <w:color w:val="7030A0"/>
          <w:sz w:val="28"/>
          <w:szCs w:val="28"/>
        </w:rPr>
        <w:t>.</w:t>
      </w:r>
    </w:p>
    <w:p w:rsidR="00B12ED5" w:rsidRPr="00DA1389" w:rsidRDefault="00B12ED5" w:rsidP="00B12ED5">
      <w:pPr>
        <w:pStyle w:val="a4"/>
        <w:jc w:val="both"/>
        <w:rPr>
          <w:rFonts w:ascii="Comic Sans MS" w:hAnsi="Comic Sans MS"/>
          <w:color w:val="7030A0"/>
          <w:sz w:val="28"/>
          <w:szCs w:val="28"/>
        </w:rPr>
      </w:pPr>
      <w:r w:rsidRPr="00DA1389">
        <w:rPr>
          <w:rFonts w:ascii="Comic Sans MS" w:hAnsi="Comic Sans MS"/>
          <w:i/>
          <w:iCs/>
          <w:color w:val="7030A0"/>
          <w:sz w:val="28"/>
          <w:szCs w:val="28"/>
          <w:bdr w:val="none" w:sz="0" w:space="0" w:color="auto" w:frame="1"/>
        </w:rPr>
        <w:t>«Давайте вместе поиграем»</w:t>
      </w:r>
      <w:r w:rsidRPr="00DA1389">
        <w:rPr>
          <w:rFonts w:ascii="Comic Sans MS" w:hAnsi="Comic Sans MS"/>
          <w:color w:val="7030A0"/>
          <w:sz w:val="28"/>
          <w:szCs w:val="28"/>
        </w:rPr>
        <w:t> </w:t>
      </w:r>
      <w:r w:rsidRPr="00DA1389">
        <w:rPr>
          <w:rFonts w:ascii="Comic Sans MS" w:hAnsi="Comic Sans MS"/>
          <w:i/>
          <w:iCs/>
          <w:color w:val="7030A0"/>
          <w:sz w:val="28"/>
          <w:szCs w:val="28"/>
          <w:bdr w:val="none" w:sz="0" w:space="0" w:color="auto" w:frame="1"/>
        </w:rPr>
        <w:t>(игры для разных возрастов)</w:t>
      </w:r>
      <w:r w:rsidRPr="00DA1389">
        <w:rPr>
          <w:rFonts w:ascii="Comic Sans MS" w:hAnsi="Comic Sans MS"/>
          <w:color w:val="7030A0"/>
          <w:sz w:val="28"/>
          <w:szCs w:val="28"/>
        </w:rPr>
        <w:t>.</w:t>
      </w:r>
    </w:p>
    <w:p w:rsidR="00B12ED5" w:rsidRPr="00DA1389" w:rsidRDefault="00B12ED5" w:rsidP="00B12ED5">
      <w:pPr>
        <w:pStyle w:val="a4"/>
        <w:jc w:val="both"/>
        <w:rPr>
          <w:rFonts w:ascii="Comic Sans MS" w:hAnsi="Comic Sans MS"/>
          <w:color w:val="7030A0"/>
          <w:sz w:val="28"/>
          <w:szCs w:val="28"/>
        </w:rPr>
      </w:pPr>
      <w:r w:rsidRPr="00DA1389">
        <w:rPr>
          <w:rFonts w:ascii="Comic Sans MS" w:hAnsi="Comic Sans MS"/>
          <w:color w:val="7030A0"/>
          <w:sz w:val="28"/>
          <w:szCs w:val="28"/>
        </w:rPr>
        <w:t>Достоинства и недостатки метода</w:t>
      </w:r>
    </w:p>
    <w:p w:rsidR="00B12ED5" w:rsidRPr="00DA1389" w:rsidRDefault="00B12ED5" w:rsidP="00B12ED5">
      <w:pPr>
        <w:pStyle w:val="a4"/>
        <w:jc w:val="both"/>
        <w:rPr>
          <w:rFonts w:ascii="Comic Sans MS" w:hAnsi="Comic Sans MS"/>
          <w:color w:val="7030A0"/>
          <w:sz w:val="28"/>
          <w:szCs w:val="28"/>
        </w:rPr>
      </w:pPr>
      <w:r w:rsidRPr="00DA1389">
        <w:rPr>
          <w:rFonts w:ascii="Comic Sans MS" w:hAnsi="Comic Sans MS"/>
          <w:color w:val="7030A0"/>
          <w:sz w:val="28"/>
          <w:szCs w:val="28"/>
        </w:rPr>
        <w:t>Если приучить малыша к ежедневным не длительным занятиям с двух лет, то ребенок потом втянется, и будет играть дольше, это я на своем опыте убедилась. Так и случилось, сейчас ребята моей группы берут коробочки с </w:t>
      </w:r>
      <w:r w:rsidRPr="00DA1389">
        <w:rPr>
          <w:rStyle w:val="a3"/>
          <w:rFonts w:ascii="Comic Sans MS" w:hAnsi="Comic Sans MS" w:cs="Arial"/>
          <w:color w:val="7030A0"/>
          <w:sz w:val="28"/>
          <w:szCs w:val="28"/>
          <w:bdr w:val="none" w:sz="0" w:space="0" w:color="auto" w:frame="1"/>
        </w:rPr>
        <w:t>блоками</w:t>
      </w:r>
      <w:r w:rsidRPr="00DA1389">
        <w:rPr>
          <w:rFonts w:ascii="Comic Sans MS" w:hAnsi="Comic Sans MS"/>
          <w:color w:val="7030A0"/>
          <w:sz w:val="28"/>
          <w:szCs w:val="28"/>
        </w:rPr>
        <w:t> и самостоятельно занимаются. Но на самом деле, ребята играют, иногда отвлекаясь от заданий.</w:t>
      </w:r>
    </w:p>
    <w:p w:rsidR="00B12ED5" w:rsidRPr="00DA1389" w:rsidRDefault="00B12ED5" w:rsidP="00B12ED5">
      <w:pPr>
        <w:pStyle w:val="a4"/>
        <w:jc w:val="both"/>
        <w:rPr>
          <w:rFonts w:ascii="Comic Sans MS" w:hAnsi="Comic Sans MS"/>
          <w:color w:val="7030A0"/>
          <w:sz w:val="28"/>
          <w:szCs w:val="28"/>
        </w:rPr>
      </w:pPr>
      <w:r w:rsidRPr="00DA1389">
        <w:rPr>
          <w:rFonts w:ascii="Comic Sans MS" w:hAnsi="Comic Sans MS"/>
          <w:color w:val="7030A0"/>
          <w:sz w:val="28"/>
          <w:szCs w:val="28"/>
        </w:rPr>
        <w:t>Занятия с </w:t>
      </w:r>
      <w:r w:rsidRPr="00DA1389">
        <w:rPr>
          <w:rStyle w:val="a3"/>
          <w:rFonts w:ascii="Comic Sans MS" w:hAnsi="Comic Sans MS" w:cs="Arial"/>
          <w:color w:val="7030A0"/>
          <w:sz w:val="28"/>
          <w:szCs w:val="28"/>
          <w:bdr w:val="none" w:sz="0" w:space="0" w:color="auto" w:frame="1"/>
        </w:rPr>
        <w:t>логическими блоками</w:t>
      </w:r>
      <w:r w:rsidRPr="00DA1389">
        <w:rPr>
          <w:rFonts w:ascii="Comic Sans MS" w:hAnsi="Comic Sans MS"/>
          <w:color w:val="7030A0"/>
          <w:sz w:val="28"/>
          <w:szCs w:val="28"/>
        </w:rPr>
        <w:t> развивает у ребенка </w:t>
      </w:r>
      <w:r w:rsidRPr="00DA1389">
        <w:rPr>
          <w:rStyle w:val="a3"/>
          <w:rFonts w:ascii="Comic Sans MS" w:hAnsi="Comic Sans MS" w:cs="Arial"/>
          <w:color w:val="7030A0"/>
          <w:sz w:val="28"/>
          <w:szCs w:val="28"/>
          <w:bdr w:val="none" w:sz="0" w:space="0" w:color="auto" w:frame="1"/>
        </w:rPr>
        <w:t>логическое мышление</w:t>
      </w:r>
      <w:r w:rsidRPr="00DA1389">
        <w:rPr>
          <w:rFonts w:ascii="Comic Sans MS" w:hAnsi="Comic Sans MS"/>
          <w:color w:val="7030A0"/>
          <w:sz w:val="28"/>
          <w:szCs w:val="28"/>
        </w:rPr>
        <w:t>, математические способности, стимулирует развитие речевых навыков. Ребенок учится сравнивать, анализировать, экспериментировать, визуализировать, обобщать и разделять предметы по признакам и быстро выучит геометрические фигуры. Так как сюжет игровой, то развивается воображение и фантазия. Способствует развитию творческих способностей.</w:t>
      </w:r>
    </w:p>
    <w:p w:rsidR="00B12ED5" w:rsidRPr="00DA1389" w:rsidRDefault="00B12ED5" w:rsidP="00B12ED5">
      <w:pPr>
        <w:pStyle w:val="a4"/>
        <w:jc w:val="both"/>
        <w:rPr>
          <w:rFonts w:ascii="Comic Sans MS" w:hAnsi="Comic Sans MS"/>
          <w:color w:val="7030A0"/>
          <w:sz w:val="28"/>
          <w:szCs w:val="28"/>
        </w:rPr>
      </w:pPr>
      <w:r w:rsidRPr="00DA1389">
        <w:rPr>
          <w:rFonts w:ascii="Comic Sans MS" w:hAnsi="Comic Sans MS"/>
          <w:color w:val="7030A0"/>
          <w:sz w:val="28"/>
          <w:szCs w:val="28"/>
        </w:rPr>
        <w:t>Явных недостатков я не нашла, лишь исходя их темперамента ребенка занятия могут наскучить ему, в этом случае мы откладываем занятия, и через некоторое время снова к ним возвращаемся. Это отличный материал для индивидуальной </w:t>
      </w:r>
      <w:r w:rsidRPr="00DA1389">
        <w:rPr>
          <w:rStyle w:val="a3"/>
          <w:rFonts w:ascii="Comic Sans MS" w:hAnsi="Comic Sans MS" w:cs="Arial"/>
          <w:color w:val="7030A0"/>
          <w:sz w:val="28"/>
          <w:szCs w:val="28"/>
          <w:bdr w:val="none" w:sz="0" w:space="0" w:color="auto" w:frame="1"/>
        </w:rPr>
        <w:t>работы</w:t>
      </w:r>
      <w:r w:rsidRPr="00DA1389">
        <w:rPr>
          <w:rFonts w:ascii="Comic Sans MS" w:hAnsi="Comic Sans MS"/>
          <w:color w:val="7030A0"/>
          <w:sz w:val="28"/>
          <w:szCs w:val="28"/>
        </w:rPr>
        <w:t>!</w:t>
      </w:r>
    </w:p>
    <w:p w:rsidR="00B12ED5" w:rsidRPr="00DA1389" w:rsidRDefault="00B12ED5" w:rsidP="00B12ED5">
      <w:pPr>
        <w:pStyle w:val="a4"/>
        <w:jc w:val="center"/>
        <w:rPr>
          <w:rFonts w:ascii="Comic Sans MS" w:hAnsi="Comic Sans MS"/>
          <w:color w:val="7030A0"/>
          <w:sz w:val="28"/>
          <w:szCs w:val="28"/>
        </w:rPr>
      </w:pPr>
      <w:r w:rsidRPr="00DA1389">
        <w:rPr>
          <w:rFonts w:ascii="Comic Sans MS" w:hAnsi="Comic Sans MS"/>
          <w:b/>
          <w:color w:val="7030A0"/>
          <w:sz w:val="28"/>
          <w:szCs w:val="28"/>
        </w:rPr>
        <w:t xml:space="preserve">Игры </w:t>
      </w:r>
      <w:r w:rsidRPr="00DA1389">
        <w:rPr>
          <w:rFonts w:ascii="Comic Sans MS" w:hAnsi="Comic Sans MS"/>
          <w:color w:val="7030A0"/>
          <w:sz w:val="28"/>
          <w:szCs w:val="28"/>
        </w:rPr>
        <w:t>с </w:t>
      </w:r>
      <w:r w:rsidRPr="00DA1389">
        <w:rPr>
          <w:rStyle w:val="a3"/>
          <w:rFonts w:ascii="Comic Sans MS" w:hAnsi="Comic Sans MS" w:cs="Arial"/>
          <w:color w:val="7030A0"/>
          <w:sz w:val="28"/>
          <w:szCs w:val="28"/>
          <w:bdr w:val="none" w:sz="0" w:space="0" w:color="auto" w:frame="1"/>
        </w:rPr>
        <w:t xml:space="preserve">блоками </w:t>
      </w:r>
      <w:proofErr w:type="spellStart"/>
      <w:r w:rsidRPr="00DA1389">
        <w:rPr>
          <w:rStyle w:val="a3"/>
          <w:rFonts w:ascii="Comic Sans MS" w:hAnsi="Comic Sans MS" w:cs="Arial"/>
          <w:color w:val="7030A0"/>
          <w:sz w:val="28"/>
          <w:szCs w:val="28"/>
          <w:bdr w:val="none" w:sz="0" w:space="0" w:color="auto" w:frame="1"/>
        </w:rPr>
        <w:t>Дьенеша</w:t>
      </w:r>
      <w:proofErr w:type="spellEnd"/>
    </w:p>
    <w:p w:rsidR="00B12ED5" w:rsidRPr="00DA1389" w:rsidRDefault="00B12ED5" w:rsidP="00B12ED5">
      <w:pPr>
        <w:pStyle w:val="a4"/>
        <w:jc w:val="both"/>
        <w:rPr>
          <w:rFonts w:ascii="Comic Sans MS" w:hAnsi="Comic Sans MS"/>
          <w:color w:val="7030A0"/>
          <w:sz w:val="28"/>
          <w:szCs w:val="28"/>
        </w:rPr>
      </w:pPr>
      <w:r w:rsidRPr="00DA1389">
        <w:rPr>
          <w:rFonts w:ascii="Comic Sans MS" w:hAnsi="Comic Sans MS"/>
          <w:color w:val="7030A0"/>
          <w:sz w:val="28"/>
          <w:szCs w:val="28"/>
        </w:rPr>
        <w:t>Сортируем </w:t>
      </w:r>
      <w:r w:rsidRPr="00DA1389">
        <w:rPr>
          <w:rStyle w:val="a3"/>
          <w:rFonts w:ascii="Comic Sans MS" w:hAnsi="Comic Sans MS" w:cs="Arial"/>
          <w:color w:val="7030A0"/>
          <w:sz w:val="28"/>
          <w:szCs w:val="28"/>
          <w:bdr w:val="none" w:sz="0" w:space="0" w:color="auto" w:frame="1"/>
        </w:rPr>
        <w:t>блоки</w:t>
      </w:r>
      <w:r w:rsidRPr="00DA1389">
        <w:rPr>
          <w:rFonts w:ascii="Comic Sans MS" w:hAnsi="Comic Sans MS"/>
          <w:color w:val="7030A0"/>
          <w:sz w:val="28"/>
          <w:szCs w:val="28"/>
        </w:rPr>
        <w:t> по наличию одного признака</w:t>
      </w:r>
    </w:p>
    <w:p w:rsidR="00B12ED5" w:rsidRPr="00DA1389" w:rsidRDefault="00B12ED5" w:rsidP="00B12ED5">
      <w:pPr>
        <w:pStyle w:val="a4"/>
        <w:jc w:val="both"/>
        <w:rPr>
          <w:rFonts w:ascii="Comic Sans MS" w:hAnsi="Comic Sans MS"/>
          <w:color w:val="7030A0"/>
          <w:sz w:val="28"/>
          <w:szCs w:val="28"/>
        </w:rPr>
      </w:pPr>
      <w:r w:rsidRPr="00DA1389">
        <w:rPr>
          <w:rFonts w:ascii="Comic Sans MS" w:hAnsi="Comic Sans MS"/>
          <w:color w:val="7030A0"/>
          <w:sz w:val="28"/>
          <w:szCs w:val="28"/>
        </w:rPr>
        <w:t>Важно научить ребенка выделять и узнавать отдельные свойства фигур. Во время первых игр акцентируйте внимание ребенка только на каком-то одном свойстве, например, цвет или форма.</w:t>
      </w:r>
    </w:p>
    <w:p w:rsidR="00B12ED5" w:rsidRPr="00DA1389" w:rsidRDefault="00B12ED5" w:rsidP="00B12ED5">
      <w:pPr>
        <w:pStyle w:val="a4"/>
        <w:jc w:val="both"/>
        <w:rPr>
          <w:rFonts w:ascii="Comic Sans MS" w:hAnsi="Comic Sans MS"/>
          <w:color w:val="7030A0"/>
          <w:sz w:val="28"/>
          <w:szCs w:val="28"/>
        </w:rPr>
      </w:pPr>
      <w:r w:rsidRPr="00DA1389">
        <w:rPr>
          <w:rFonts w:ascii="Comic Sans MS" w:hAnsi="Comic Sans MS"/>
          <w:color w:val="7030A0"/>
          <w:sz w:val="28"/>
          <w:szCs w:val="28"/>
        </w:rPr>
        <w:t xml:space="preserve">Рассадите перед малышом две игрушки, </w:t>
      </w:r>
      <w:proofErr w:type="gramStart"/>
      <w:r w:rsidRPr="00DA1389">
        <w:rPr>
          <w:rFonts w:ascii="Comic Sans MS" w:hAnsi="Comic Sans MS"/>
          <w:color w:val="7030A0"/>
          <w:sz w:val="28"/>
          <w:szCs w:val="28"/>
        </w:rPr>
        <w:t>например</w:t>
      </w:r>
      <w:proofErr w:type="gramEnd"/>
      <w:r w:rsidRPr="00DA1389">
        <w:rPr>
          <w:rFonts w:ascii="Comic Sans MS" w:hAnsi="Comic Sans MS"/>
          <w:color w:val="7030A0"/>
          <w:sz w:val="28"/>
          <w:szCs w:val="28"/>
        </w:rPr>
        <w:t xml:space="preserve">: Машу и Мишку и скажите, что Маша любит треугольные </w:t>
      </w:r>
      <w:proofErr w:type="spellStart"/>
      <w:r w:rsidRPr="00DA1389">
        <w:rPr>
          <w:rFonts w:ascii="Comic Sans MS" w:hAnsi="Comic Sans MS"/>
          <w:color w:val="7030A0"/>
          <w:sz w:val="28"/>
          <w:szCs w:val="28"/>
        </w:rPr>
        <w:t>печеньки</w:t>
      </w:r>
      <w:proofErr w:type="spellEnd"/>
      <w:r w:rsidRPr="00DA1389">
        <w:rPr>
          <w:rFonts w:ascii="Comic Sans MS" w:hAnsi="Comic Sans MS"/>
          <w:color w:val="7030A0"/>
          <w:sz w:val="28"/>
          <w:szCs w:val="28"/>
        </w:rPr>
        <w:t xml:space="preserve"> (</w:t>
      </w:r>
      <w:proofErr w:type="spellStart"/>
      <w:r w:rsidRPr="00DA1389">
        <w:rPr>
          <w:rFonts w:ascii="Comic Sans MS" w:hAnsi="Comic Sans MS"/>
          <w:color w:val="7030A0"/>
          <w:sz w:val="28"/>
          <w:szCs w:val="28"/>
        </w:rPr>
        <w:t>печеньками</w:t>
      </w:r>
      <w:proofErr w:type="spellEnd"/>
      <w:r w:rsidRPr="00DA1389">
        <w:rPr>
          <w:rFonts w:ascii="Comic Sans MS" w:hAnsi="Comic Sans MS"/>
          <w:color w:val="7030A0"/>
          <w:sz w:val="28"/>
          <w:szCs w:val="28"/>
        </w:rPr>
        <w:t xml:space="preserve"> будут </w:t>
      </w:r>
      <w:r w:rsidRPr="00DA1389">
        <w:rPr>
          <w:rStyle w:val="a3"/>
          <w:rFonts w:ascii="Comic Sans MS" w:hAnsi="Comic Sans MS" w:cs="Arial"/>
          <w:color w:val="7030A0"/>
          <w:sz w:val="28"/>
          <w:szCs w:val="28"/>
          <w:bdr w:val="none" w:sz="0" w:space="0" w:color="auto" w:frame="1"/>
        </w:rPr>
        <w:t xml:space="preserve">логические блоки </w:t>
      </w:r>
      <w:proofErr w:type="spellStart"/>
      <w:r w:rsidRPr="00DA1389">
        <w:rPr>
          <w:rStyle w:val="a3"/>
          <w:rFonts w:ascii="Comic Sans MS" w:hAnsi="Comic Sans MS" w:cs="Arial"/>
          <w:color w:val="7030A0"/>
          <w:sz w:val="28"/>
          <w:szCs w:val="28"/>
          <w:bdr w:val="none" w:sz="0" w:space="0" w:color="auto" w:frame="1"/>
        </w:rPr>
        <w:t>Дьенеша</w:t>
      </w:r>
      <w:proofErr w:type="spellEnd"/>
      <w:r w:rsidRPr="00DA1389">
        <w:rPr>
          <w:rFonts w:ascii="Comic Sans MS" w:hAnsi="Comic Sans MS"/>
          <w:color w:val="7030A0"/>
          <w:sz w:val="28"/>
          <w:szCs w:val="28"/>
        </w:rPr>
        <w:t>, а Мишка прямоугольные. Пускай малыш разделит фигуры между игрушками соответственно их предпочтениям.</w:t>
      </w:r>
    </w:p>
    <w:p w:rsidR="00B12ED5" w:rsidRPr="00DA1389" w:rsidRDefault="00B12ED5" w:rsidP="00B12ED5">
      <w:pPr>
        <w:pStyle w:val="a4"/>
        <w:jc w:val="both"/>
        <w:rPr>
          <w:rFonts w:ascii="Comic Sans MS" w:hAnsi="Comic Sans MS"/>
          <w:color w:val="7030A0"/>
          <w:sz w:val="28"/>
          <w:szCs w:val="28"/>
        </w:rPr>
      </w:pPr>
      <w:r w:rsidRPr="00DA1389">
        <w:rPr>
          <w:rStyle w:val="a3"/>
          <w:rFonts w:ascii="Comic Sans MS" w:hAnsi="Comic Sans MS" w:cs="Arial"/>
          <w:color w:val="7030A0"/>
          <w:sz w:val="28"/>
          <w:szCs w:val="28"/>
          <w:bdr w:val="none" w:sz="0" w:space="0" w:color="auto" w:frame="1"/>
        </w:rPr>
        <w:t>Аналогично</w:t>
      </w:r>
      <w:r w:rsidRPr="00DA1389">
        <w:rPr>
          <w:rFonts w:ascii="Comic Sans MS" w:hAnsi="Comic Sans MS"/>
          <w:color w:val="7030A0"/>
          <w:sz w:val="28"/>
          <w:szCs w:val="28"/>
        </w:rPr>
        <w:t> сортировать фигуры можно и по цвету, размеру, толщине. Свойство толщины, как правило, ребенку дается труднее всего, поэтому заниматься им необходимо в последнюю очередь.</w:t>
      </w:r>
    </w:p>
    <w:p w:rsidR="00B12ED5" w:rsidRPr="00DA1389" w:rsidRDefault="00B12ED5" w:rsidP="00B12ED5">
      <w:pPr>
        <w:pStyle w:val="a4"/>
        <w:jc w:val="both"/>
        <w:rPr>
          <w:rFonts w:ascii="Comic Sans MS" w:hAnsi="Comic Sans MS"/>
          <w:color w:val="7030A0"/>
          <w:sz w:val="28"/>
          <w:szCs w:val="28"/>
        </w:rPr>
      </w:pPr>
      <w:r w:rsidRPr="00DA1389">
        <w:rPr>
          <w:rFonts w:ascii="Comic Sans MS" w:hAnsi="Comic Sans MS"/>
          <w:color w:val="7030A0"/>
          <w:sz w:val="28"/>
          <w:szCs w:val="28"/>
        </w:rPr>
        <w:t>Сортируем фигуры по наличию двух признаков</w:t>
      </w:r>
    </w:p>
    <w:p w:rsidR="00B12ED5" w:rsidRPr="00DA1389" w:rsidRDefault="00DA1389" w:rsidP="00B12ED5">
      <w:pPr>
        <w:pStyle w:val="a4"/>
        <w:jc w:val="both"/>
        <w:rPr>
          <w:rFonts w:ascii="Comic Sans MS" w:hAnsi="Comic Sans MS"/>
          <w:color w:val="7030A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40C7925B" wp14:editId="434689E5">
            <wp:simplePos x="0" y="0"/>
            <wp:positionH relativeFrom="column">
              <wp:posOffset>-2249805</wp:posOffset>
            </wp:positionH>
            <wp:positionV relativeFrom="paragraph">
              <wp:posOffset>942975</wp:posOffset>
            </wp:positionV>
            <wp:extent cx="10751820" cy="7425055"/>
            <wp:effectExtent l="6032" t="0" r="0" b="0"/>
            <wp:wrapNone/>
            <wp:docPr id="10" name="Рисунок 10" descr="https://avatars.mds.yandex.net/get-pdb/901820/a5d51da0-db48-492f-bd26-2a15d02ec8ad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pdb/901820/a5d51da0-db48-492f-bd26-2a15d02ec8ad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8" t="8090" r="4932" b="7191"/>
                    <a:stretch/>
                  </pic:blipFill>
                  <pic:spPr bwMode="auto">
                    <a:xfrm rot="5400000">
                      <a:off x="0" y="0"/>
                      <a:ext cx="1075182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2ED5" w:rsidRPr="00DA1389">
        <w:rPr>
          <w:rFonts w:ascii="Comic Sans MS" w:hAnsi="Comic Sans MS"/>
          <w:color w:val="7030A0"/>
          <w:sz w:val="28"/>
          <w:szCs w:val="28"/>
        </w:rPr>
        <w:t>Когда малыш будет хорошо справляться с предыдущим заданием, попробуйте добавить еще одно свойство для сортировки.</w:t>
      </w:r>
    </w:p>
    <w:p w:rsidR="00B12ED5" w:rsidRPr="00DA1389" w:rsidRDefault="00B12ED5" w:rsidP="00B12ED5">
      <w:pPr>
        <w:pStyle w:val="a4"/>
        <w:jc w:val="both"/>
        <w:rPr>
          <w:rFonts w:ascii="Comic Sans MS" w:hAnsi="Comic Sans MS"/>
          <w:color w:val="7030A0"/>
          <w:sz w:val="28"/>
          <w:szCs w:val="28"/>
        </w:rPr>
      </w:pPr>
      <w:r w:rsidRPr="00DA1389">
        <w:rPr>
          <w:rFonts w:ascii="Comic Sans MS" w:hAnsi="Comic Sans MS"/>
          <w:color w:val="7030A0"/>
          <w:sz w:val="28"/>
          <w:szCs w:val="28"/>
        </w:rPr>
        <w:t>На этот раз фигуры могут быть семенами, которые нужно рассадить по грядкам. На одну грядку сажаем все красные и большие семена, а на вторую – синие и треугольные.</w:t>
      </w:r>
    </w:p>
    <w:p w:rsidR="00B12ED5" w:rsidRPr="00DA1389" w:rsidRDefault="00B12ED5" w:rsidP="00B12ED5">
      <w:pPr>
        <w:pStyle w:val="a4"/>
        <w:jc w:val="center"/>
        <w:rPr>
          <w:rFonts w:ascii="Comic Sans MS" w:hAnsi="Comic Sans MS"/>
          <w:b/>
          <w:color w:val="7030A0"/>
          <w:sz w:val="28"/>
          <w:szCs w:val="28"/>
        </w:rPr>
      </w:pPr>
      <w:r w:rsidRPr="00DA1389">
        <w:rPr>
          <w:rFonts w:ascii="Comic Sans MS" w:hAnsi="Comic Sans MS"/>
          <w:b/>
          <w:color w:val="7030A0"/>
          <w:sz w:val="28"/>
          <w:szCs w:val="28"/>
        </w:rPr>
        <w:t>«Находим лишнее»</w:t>
      </w:r>
    </w:p>
    <w:p w:rsidR="00B12ED5" w:rsidRPr="00DA1389" w:rsidRDefault="00B12ED5" w:rsidP="00B12ED5">
      <w:pPr>
        <w:pStyle w:val="a4"/>
        <w:jc w:val="both"/>
        <w:rPr>
          <w:rFonts w:ascii="Comic Sans MS" w:hAnsi="Comic Sans MS"/>
          <w:color w:val="7030A0"/>
          <w:sz w:val="28"/>
          <w:szCs w:val="28"/>
        </w:rPr>
      </w:pPr>
      <w:r w:rsidRPr="00DA1389">
        <w:rPr>
          <w:rFonts w:ascii="Comic Sans MS" w:hAnsi="Comic Sans MS"/>
          <w:color w:val="7030A0"/>
          <w:sz w:val="28"/>
          <w:szCs w:val="28"/>
        </w:rPr>
        <w:t>Разложите перед малышом 4-5 </w:t>
      </w:r>
      <w:r w:rsidRPr="00DA1389">
        <w:rPr>
          <w:rStyle w:val="a3"/>
          <w:rFonts w:ascii="Comic Sans MS" w:hAnsi="Comic Sans MS" w:cs="Arial"/>
          <w:color w:val="7030A0"/>
          <w:sz w:val="28"/>
          <w:szCs w:val="28"/>
          <w:bdr w:val="none" w:sz="0" w:space="0" w:color="auto" w:frame="1"/>
        </w:rPr>
        <w:t>блоков</w:t>
      </w:r>
      <w:r w:rsidRPr="00DA1389">
        <w:rPr>
          <w:rFonts w:ascii="Comic Sans MS" w:hAnsi="Comic Sans MS"/>
          <w:color w:val="7030A0"/>
          <w:sz w:val="28"/>
          <w:szCs w:val="28"/>
        </w:rPr>
        <w:t>. В ряду один лишний – он может отличаться цветом, формой. Малыш должен объяснить, почему он думает, что эта фигура лишняя.</w:t>
      </w:r>
    </w:p>
    <w:p w:rsidR="00B12ED5" w:rsidRPr="00DA1389" w:rsidRDefault="00B12ED5" w:rsidP="00B12ED5">
      <w:pPr>
        <w:pStyle w:val="a4"/>
        <w:jc w:val="center"/>
        <w:rPr>
          <w:rFonts w:ascii="Comic Sans MS" w:hAnsi="Comic Sans MS"/>
          <w:b/>
          <w:color w:val="7030A0"/>
          <w:sz w:val="28"/>
          <w:szCs w:val="28"/>
        </w:rPr>
      </w:pPr>
      <w:r w:rsidRPr="00DA1389">
        <w:rPr>
          <w:rFonts w:ascii="Comic Sans MS" w:hAnsi="Comic Sans MS"/>
          <w:b/>
          <w:i/>
          <w:iCs/>
          <w:color w:val="7030A0"/>
          <w:sz w:val="28"/>
          <w:szCs w:val="28"/>
          <w:bdr w:val="none" w:sz="0" w:space="0" w:color="auto" w:frame="1"/>
        </w:rPr>
        <w:t>«Покажи»</w:t>
      </w:r>
    </w:p>
    <w:p w:rsidR="00B12ED5" w:rsidRPr="00DA1389" w:rsidRDefault="00B12ED5" w:rsidP="00B12ED5">
      <w:pPr>
        <w:pStyle w:val="a4"/>
        <w:jc w:val="both"/>
        <w:rPr>
          <w:rFonts w:ascii="Comic Sans MS" w:hAnsi="Comic Sans MS"/>
          <w:color w:val="7030A0"/>
          <w:sz w:val="28"/>
          <w:szCs w:val="28"/>
        </w:rPr>
      </w:pPr>
      <w:r w:rsidRPr="00DA1389">
        <w:rPr>
          <w:rFonts w:ascii="Comic Sans MS" w:hAnsi="Comic Sans MS"/>
          <w:color w:val="7030A0"/>
          <w:sz w:val="28"/>
          <w:szCs w:val="28"/>
        </w:rPr>
        <w:t>Попросите малыша показать – не круг и не квадрат, не синий и не толстый </w:t>
      </w:r>
      <w:r w:rsidRPr="00DA1389">
        <w:rPr>
          <w:rStyle w:val="a3"/>
          <w:rFonts w:ascii="Comic Sans MS" w:hAnsi="Comic Sans MS" w:cs="Arial"/>
          <w:color w:val="7030A0"/>
          <w:sz w:val="28"/>
          <w:szCs w:val="28"/>
          <w:bdr w:val="none" w:sz="0" w:space="0" w:color="auto" w:frame="1"/>
        </w:rPr>
        <w:t>блок</w:t>
      </w:r>
      <w:r w:rsidRPr="00DA1389">
        <w:rPr>
          <w:rFonts w:ascii="Comic Sans MS" w:hAnsi="Comic Sans MS"/>
          <w:color w:val="7030A0"/>
          <w:sz w:val="28"/>
          <w:szCs w:val="28"/>
        </w:rPr>
        <w:t>, не круглый и не красный и т. п.</w:t>
      </w:r>
    </w:p>
    <w:p w:rsidR="00B12ED5" w:rsidRPr="00DA1389" w:rsidRDefault="00B12ED5" w:rsidP="00B12ED5">
      <w:pPr>
        <w:pStyle w:val="a4"/>
        <w:jc w:val="center"/>
        <w:rPr>
          <w:rFonts w:ascii="Comic Sans MS" w:hAnsi="Comic Sans MS"/>
          <w:b/>
          <w:color w:val="7030A0"/>
          <w:sz w:val="28"/>
          <w:szCs w:val="28"/>
        </w:rPr>
      </w:pPr>
      <w:r w:rsidRPr="00DA1389">
        <w:rPr>
          <w:rFonts w:ascii="Comic Sans MS" w:hAnsi="Comic Sans MS"/>
          <w:b/>
          <w:i/>
          <w:iCs/>
          <w:color w:val="7030A0"/>
          <w:sz w:val="28"/>
          <w:szCs w:val="28"/>
          <w:bdr w:val="none" w:sz="0" w:space="0" w:color="auto" w:frame="1"/>
        </w:rPr>
        <w:t>«Угадай- ка»</w:t>
      </w:r>
    </w:p>
    <w:p w:rsidR="00B12ED5" w:rsidRPr="00DA1389" w:rsidRDefault="00B12ED5" w:rsidP="00B12ED5">
      <w:pPr>
        <w:pStyle w:val="a4"/>
        <w:jc w:val="both"/>
        <w:rPr>
          <w:rFonts w:ascii="Comic Sans MS" w:hAnsi="Comic Sans MS"/>
          <w:color w:val="7030A0"/>
          <w:sz w:val="28"/>
          <w:szCs w:val="28"/>
        </w:rPr>
      </w:pPr>
      <w:r w:rsidRPr="00DA1389">
        <w:rPr>
          <w:rFonts w:ascii="Comic Sans MS" w:hAnsi="Comic Sans MS"/>
          <w:color w:val="7030A0"/>
          <w:sz w:val="28"/>
          <w:szCs w:val="28"/>
        </w:rPr>
        <w:t>Спрячьте одну фигуру. Ребенок должен угадать, какой именно </w:t>
      </w:r>
      <w:r w:rsidRPr="00DA1389">
        <w:rPr>
          <w:rStyle w:val="a3"/>
          <w:rFonts w:ascii="Comic Sans MS" w:hAnsi="Comic Sans MS" w:cs="Arial"/>
          <w:color w:val="7030A0"/>
          <w:sz w:val="28"/>
          <w:szCs w:val="28"/>
          <w:bdr w:val="none" w:sz="0" w:space="0" w:color="auto" w:frame="1"/>
        </w:rPr>
        <w:t>блок спрятан</w:t>
      </w:r>
      <w:r w:rsidRPr="00DA1389">
        <w:rPr>
          <w:rFonts w:ascii="Comic Sans MS" w:hAnsi="Comic Sans MS"/>
          <w:color w:val="7030A0"/>
          <w:sz w:val="28"/>
          <w:szCs w:val="28"/>
        </w:rPr>
        <w:t>, он задает наводящие вопросы, ответ на которые только </w:t>
      </w:r>
      <w:r w:rsidRPr="00DA1389">
        <w:rPr>
          <w:rFonts w:ascii="Comic Sans MS" w:hAnsi="Comic Sans MS"/>
          <w:i/>
          <w:iCs/>
          <w:color w:val="7030A0"/>
          <w:sz w:val="28"/>
          <w:szCs w:val="28"/>
          <w:bdr w:val="none" w:sz="0" w:space="0" w:color="auto" w:frame="1"/>
        </w:rPr>
        <w:t>«да»</w:t>
      </w:r>
      <w:r w:rsidRPr="00DA1389">
        <w:rPr>
          <w:rFonts w:ascii="Comic Sans MS" w:hAnsi="Comic Sans MS"/>
          <w:color w:val="7030A0"/>
          <w:sz w:val="28"/>
          <w:szCs w:val="28"/>
        </w:rPr>
        <w:t> или </w:t>
      </w:r>
      <w:r w:rsidRPr="00DA1389">
        <w:rPr>
          <w:rFonts w:ascii="Comic Sans MS" w:hAnsi="Comic Sans MS"/>
          <w:i/>
          <w:iCs/>
          <w:color w:val="7030A0"/>
          <w:sz w:val="28"/>
          <w:szCs w:val="28"/>
          <w:bdr w:val="none" w:sz="0" w:space="0" w:color="auto" w:frame="1"/>
        </w:rPr>
        <w:t>«нет»</w:t>
      </w:r>
      <w:r w:rsidRPr="00DA1389">
        <w:rPr>
          <w:rFonts w:ascii="Comic Sans MS" w:hAnsi="Comic Sans MS"/>
          <w:color w:val="7030A0"/>
          <w:sz w:val="28"/>
          <w:szCs w:val="28"/>
        </w:rPr>
        <w:t>. Например, ребенок спрашивает – эта фигура квадратная? Нет. Вместе убираете все квадратные формы. – Она красная? Нет. Убирает красные.</w:t>
      </w:r>
    </w:p>
    <w:p w:rsidR="00B12ED5" w:rsidRPr="00DA1389" w:rsidRDefault="00B12ED5" w:rsidP="00B12ED5">
      <w:pPr>
        <w:pStyle w:val="a4"/>
        <w:jc w:val="both"/>
        <w:rPr>
          <w:rFonts w:ascii="Comic Sans MS" w:hAnsi="Comic Sans MS"/>
          <w:color w:val="7030A0"/>
          <w:sz w:val="28"/>
          <w:szCs w:val="28"/>
        </w:rPr>
      </w:pPr>
      <w:r w:rsidRPr="00DA1389">
        <w:rPr>
          <w:rFonts w:ascii="Comic Sans MS" w:hAnsi="Comic Sans MS"/>
          <w:color w:val="7030A0"/>
          <w:sz w:val="28"/>
          <w:szCs w:val="28"/>
        </w:rPr>
        <w:t>Сортируем </w:t>
      </w:r>
      <w:r w:rsidRPr="00DA1389">
        <w:rPr>
          <w:rStyle w:val="a3"/>
          <w:rFonts w:ascii="Comic Sans MS" w:hAnsi="Comic Sans MS" w:cs="Arial"/>
          <w:color w:val="7030A0"/>
          <w:sz w:val="28"/>
          <w:szCs w:val="28"/>
          <w:bdr w:val="none" w:sz="0" w:space="0" w:color="auto" w:frame="1"/>
        </w:rPr>
        <w:t>блоки с использованием логических карточек</w:t>
      </w:r>
    </w:p>
    <w:p w:rsidR="00B12ED5" w:rsidRPr="00DA1389" w:rsidRDefault="00B12ED5" w:rsidP="00B12ED5">
      <w:pPr>
        <w:pStyle w:val="a4"/>
        <w:jc w:val="both"/>
        <w:rPr>
          <w:rFonts w:ascii="Comic Sans MS" w:hAnsi="Comic Sans MS"/>
          <w:color w:val="7030A0"/>
          <w:sz w:val="28"/>
          <w:szCs w:val="28"/>
        </w:rPr>
      </w:pPr>
      <w:r w:rsidRPr="00DA1389">
        <w:rPr>
          <w:rFonts w:ascii="Comic Sans MS" w:hAnsi="Comic Sans MS"/>
          <w:color w:val="7030A0"/>
          <w:sz w:val="28"/>
          <w:szCs w:val="28"/>
        </w:rPr>
        <w:t>Следующий шаг – это развитие умения кодировать и декодировать информацию о фигурах с помощью </w:t>
      </w:r>
      <w:r w:rsidRPr="00DA1389">
        <w:rPr>
          <w:rStyle w:val="a3"/>
          <w:rFonts w:ascii="Comic Sans MS" w:hAnsi="Comic Sans MS" w:cs="Arial"/>
          <w:color w:val="7030A0"/>
          <w:sz w:val="28"/>
          <w:szCs w:val="28"/>
          <w:bdr w:val="none" w:sz="0" w:space="0" w:color="auto" w:frame="1"/>
        </w:rPr>
        <w:t>логических символов</w:t>
      </w:r>
      <w:r w:rsidRPr="00DA1389">
        <w:rPr>
          <w:rFonts w:ascii="Comic Sans MS" w:hAnsi="Comic Sans MS"/>
          <w:color w:val="7030A0"/>
          <w:sz w:val="28"/>
          <w:szCs w:val="28"/>
        </w:rPr>
        <w:t>. То есть, если до сих пор вы задавали ребенку условия для сортировки словами, то теперь малыш будет учиться устанавливать взаимосвязь между свойством </w:t>
      </w:r>
      <w:r w:rsidRPr="00DA1389">
        <w:rPr>
          <w:rStyle w:val="a3"/>
          <w:rFonts w:ascii="Comic Sans MS" w:hAnsi="Comic Sans MS" w:cs="Arial"/>
          <w:color w:val="7030A0"/>
          <w:sz w:val="28"/>
          <w:szCs w:val="28"/>
          <w:bdr w:val="none" w:sz="0" w:space="0" w:color="auto" w:frame="1"/>
        </w:rPr>
        <w:t>блока</w:t>
      </w:r>
      <w:r w:rsidRPr="00DA1389">
        <w:rPr>
          <w:rFonts w:ascii="Comic Sans MS" w:hAnsi="Comic Sans MS"/>
          <w:color w:val="7030A0"/>
          <w:sz w:val="28"/>
          <w:szCs w:val="28"/>
        </w:rPr>
        <w:t> и его графическим изображением.</w:t>
      </w:r>
    </w:p>
    <w:p w:rsidR="00B12ED5" w:rsidRPr="00DA1389" w:rsidRDefault="00B12ED5" w:rsidP="00B12ED5">
      <w:pPr>
        <w:pStyle w:val="a4"/>
        <w:jc w:val="both"/>
        <w:rPr>
          <w:rFonts w:ascii="Comic Sans MS" w:hAnsi="Comic Sans MS"/>
          <w:color w:val="7030A0"/>
          <w:sz w:val="28"/>
          <w:szCs w:val="28"/>
        </w:rPr>
      </w:pPr>
      <w:r w:rsidRPr="00DA1389">
        <w:rPr>
          <w:rFonts w:ascii="Comic Sans MS" w:hAnsi="Comic Sans MS"/>
          <w:color w:val="7030A0"/>
          <w:sz w:val="28"/>
          <w:szCs w:val="28"/>
        </w:rPr>
        <w:t>Для такого варианта игры используют </w:t>
      </w:r>
      <w:r w:rsidRPr="00DA1389">
        <w:rPr>
          <w:rStyle w:val="a3"/>
          <w:rFonts w:ascii="Comic Sans MS" w:hAnsi="Comic Sans MS" w:cs="Arial"/>
          <w:color w:val="7030A0"/>
          <w:sz w:val="28"/>
          <w:szCs w:val="28"/>
          <w:bdr w:val="none" w:sz="0" w:space="0" w:color="auto" w:frame="1"/>
        </w:rPr>
        <w:t>логические</w:t>
      </w:r>
      <w:r w:rsidRPr="00DA1389">
        <w:rPr>
          <w:rFonts w:ascii="Comic Sans MS" w:hAnsi="Comic Sans MS"/>
          <w:color w:val="7030A0"/>
          <w:sz w:val="28"/>
          <w:szCs w:val="28"/>
        </w:rPr>
        <w:t> карточки со следующими </w:t>
      </w:r>
      <w:r w:rsidRPr="00DA1389">
        <w:rPr>
          <w:rFonts w:ascii="Comic Sans MS" w:hAnsi="Comic Sans MS"/>
          <w:color w:val="7030A0"/>
          <w:sz w:val="28"/>
          <w:szCs w:val="28"/>
          <w:u w:val="single"/>
          <w:bdr w:val="none" w:sz="0" w:space="0" w:color="auto" w:frame="1"/>
        </w:rPr>
        <w:t>обозначениями</w:t>
      </w:r>
      <w:r w:rsidRPr="00DA1389">
        <w:rPr>
          <w:rFonts w:ascii="Comic Sans MS" w:hAnsi="Comic Sans MS"/>
          <w:color w:val="7030A0"/>
          <w:sz w:val="28"/>
          <w:szCs w:val="28"/>
        </w:rPr>
        <w:t>:</w:t>
      </w:r>
    </w:p>
    <w:p w:rsidR="00B12ED5" w:rsidRPr="00DA1389" w:rsidRDefault="00B12ED5" w:rsidP="00B12ED5">
      <w:pPr>
        <w:pStyle w:val="a4"/>
        <w:jc w:val="both"/>
        <w:rPr>
          <w:rFonts w:ascii="Comic Sans MS" w:hAnsi="Comic Sans MS"/>
          <w:color w:val="7030A0"/>
          <w:sz w:val="28"/>
          <w:szCs w:val="28"/>
        </w:rPr>
      </w:pPr>
      <w:r w:rsidRPr="00DA1389">
        <w:rPr>
          <w:rFonts w:ascii="Comic Sans MS" w:hAnsi="Comic Sans MS"/>
          <w:color w:val="7030A0"/>
          <w:sz w:val="28"/>
          <w:szCs w:val="28"/>
        </w:rPr>
        <w:t>, , - синий, красный, желтый </w:t>
      </w:r>
      <w:r w:rsidRPr="00DA1389">
        <w:rPr>
          <w:rStyle w:val="a3"/>
          <w:rFonts w:ascii="Comic Sans MS" w:hAnsi="Comic Sans MS" w:cs="Arial"/>
          <w:color w:val="7030A0"/>
          <w:sz w:val="28"/>
          <w:szCs w:val="28"/>
          <w:bdr w:val="none" w:sz="0" w:space="0" w:color="auto" w:frame="1"/>
        </w:rPr>
        <w:t>блок</w:t>
      </w:r>
    </w:p>
    <w:p w:rsidR="00B12ED5" w:rsidRPr="00DA1389" w:rsidRDefault="00B12ED5" w:rsidP="00B12ED5">
      <w:pPr>
        <w:pStyle w:val="a4"/>
        <w:jc w:val="both"/>
        <w:rPr>
          <w:rFonts w:ascii="Comic Sans MS" w:hAnsi="Comic Sans MS"/>
          <w:color w:val="7030A0"/>
          <w:sz w:val="28"/>
          <w:szCs w:val="28"/>
        </w:rPr>
      </w:pPr>
      <w:r w:rsidRPr="00DA1389">
        <w:rPr>
          <w:rFonts w:ascii="Comic Sans MS" w:hAnsi="Comic Sans MS"/>
          <w:color w:val="7030A0"/>
          <w:sz w:val="28"/>
          <w:szCs w:val="28"/>
        </w:rPr>
        <w:t>, - большой и маленький </w:t>
      </w:r>
      <w:r w:rsidRPr="00DA1389">
        <w:rPr>
          <w:rStyle w:val="a3"/>
          <w:rFonts w:ascii="Comic Sans MS" w:hAnsi="Comic Sans MS" w:cs="Arial"/>
          <w:color w:val="7030A0"/>
          <w:sz w:val="28"/>
          <w:szCs w:val="28"/>
          <w:bdr w:val="none" w:sz="0" w:space="0" w:color="auto" w:frame="1"/>
        </w:rPr>
        <w:t>блок</w:t>
      </w:r>
    </w:p>
    <w:p w:rsidR="00B12ED5" w:rsidRPr="00DA1389" w:rsidRDefault="00B12ED5" w:rsidP="00B12ED5">
      <w:pPr>
        <w:pStyle w:val="a4"/>
        <w:jc w:val="both"/>
        <w:rPr>
          <w:rFonts w:ascii="Comic Sans MS" w:hAnsi="Comic Sans MS"/>
          <w:color w:val="7030A0"/>
          <w:sz w:val="28"/>
          <w:szCs w:val="28"/>
        </w:rPr>
      </w:pPr>
      <w:r w:rsidRPr="00DA1389">
        <w:rPr>
          <w:rFonts w:ascii="Comic Sans MS" w:hAnsi="Comic Sans MS"/>
          <w:color w:val="7030A0"/>
          <w:sz w:val="28"/>
          <w:szCs w:val="28"/>
        </w:rPr>
        <w:t>, - толстый и тонкий </w:t>
      </w:r>
      <w:r w:rsidRPr="00DA1389">
        <w:rPr>
          <w:rStyle w:val="a3"/>
          <w:rFonts w:ascii="Comic Sans MS" w:hAnsi="Comic Sans MS" w:cs="Arial"/>
          <w:color w:val="7030A0"/>
          <w:sz w:val="28"/>
          <w:szCs w:val="28"/>
          <w:bdr w:val="none" w:sz="0" w:space="0" w:color="auto" w:frame="1"/>
        </w:rPr>
        <w:t>блок</w:t>
      </w:r>
    </w:p>
    <w:p w:rsidR="00B12ED5" w:rsidRPr="00DA1389" w:rsidRDefault="00B12ED5" w:rsidP="00B12ED5">
      <w:pPr>
        <w:pStyle w:val="a4"/>
        <w:jc w:val="both"/>
        <w:rPr>
          <w:rFonts w:ascii="Comic Sans MS" w:hAnsi="Comic Sans MS"/>
          <w:color w:val="7030A0"/>
          <w:sz w:val="28"/>
          <w:szCs w:val="28"/>
        </w:rPr>
      </w:pPr>
      <w:r w:rsidRPr="00DA1389">
        <w:rPr>
          <w:rFonts w:ascii="Comic Sans MS" w:hAnsi="Comic Sans MS"/>
          <w:color w:val="7030A0"/>
          <w:sz w:val="28"/>
          <w:szCs w:val="28"/>
        </w:rPr>
        <w:t>, ,, — </w:t>
      </w:r>
      <w:r w:rsidRPr="00DA1389">
        <w:rPr>
          <w:rStyle w:val="a3"/>
          <w:rFonts w:ascii="Comic Sans MS" w:hAnsi="Comic Sans MS" w:cs="Arial"/>
          <w:color w:val="7030A0"/>
          <w:sz w:val="28"/>
          <w:szCs w:val="28"/>
          <w:bdr w:val="none" w:sz="0" w:space="0" w:color="auto" w:frame="1"/>
        </w:rPr>
        <w:t>блок</w:t>
      </w:r>
      <w:r w:rsidRPr="00DA1389">
        <w:rPr>
          <w:rFonts w:ascii="Comic Sans MS" w:hAnsi="Comic Sans MS"/>
          <w:color w:val="7030A0"/>
          <w:sz w:val="28"/>
          <w:szCs w:val="28"/>
        </w:rPr>
        <w:t> соответствующей формы</w:t>
      </w:r>
    </w:p>
    <w:p w:rsidR="00B12ED5" w:rsidRPr="00DA1389" w:rsidRDefault="00B12ED5" w:rsidP="00B12ED5">
      <w:pPr>
        <w:pStyle w:val="a4"/>
        <w:jc w:val="both"/>
        <w:rPr>
          <w:rFonts w:ascii="Comic Sans MS" w:hAnsi="Comic Sans MS"/>
          <w:color w:val="7030A0"/>
          <w:sz w:val="28"/>
          <w:szCs w:val="28"/>
        </w:rPr>
      </w:pPr>
      <w:r w:rsidRPr="00DA1389">
        <w:rPr>
          <w:rFonts w:ascii="Comic Sans MS" w:hAnsi="Comic Sans MS"/>
          <w:color w:val="7030A0"/>
          <w:sz w:val="28"/>
          <w:szCs w:val="28"/>
        </w:rPr>
        <w:t>Карточки с перечеркнутыми изображениями указывают на отрицание какого-либо свойства. Например, - не синий, - не круглый, - не толстый, - не большой и т. д.</w:t>
      </w:r>
    </w:p>
    <w:p w:rsidR="00B12ED5" w:rsidRPr="00DA1389" w:rsidRDefault="00B12ED5" w:rsidP="00B12ED5">
      <w:pPr>
        <w:pStyle w:val="a4"/>
        <w:jc w:val="both"/>
        <w:rPr>
          <w:rFonts w:ascii="Comic Sans MS" w:hAnsi="Comic Sans MS"/>
          <w:color w:val="7030A0"/>
          <w:sz w:val="28"/>
          <w:szCs w:val="28"/>
        </w:rPr>
      </w:pPr>
      <w:r w:rsidRPr="00DA1389">
        <w:rPr>
          <w:rFonts w:ascii="Comic Sans MS" w:hAnsi="Comic Sans MS"/>
          <w:color w:val="7030A0"/>
          <w:sz w:val="28"/>
          <w:szCs w:val="28"/>
        </w:rPr>
        <w:t>В комплекте </w:t>
      </w:r>
      <w:r w:rsidRPr="00DA1389">
        <w:rPr>
          <w:rStyle w:val="a3"/>
          <w:rFonts w:ascii="Comic Sans MS" w:hAnsi="Comic Sans MS" w:cs="Arial"/>
          <w:color w:val="7030A0"/>
          <w:sz w:val="28"/>
          <w:szCs w:val="28"/>
          <w:bdr w:val="none" w:sz="0" w:space="0" w:color="auto" w:frame="1"/>
        </w:rPr>
        <w:t xml:space="preserve">блоков </w:t>
      </w:r>
      <w:proofErr w:type="spellStart"/>
      <w:r w:rsidRPr="00DA1389">
        <w:rPr>
          <w:rStyle w:val="a3"/>
          <w:rFonts w:ascii="Comic Sans MS" w:hAnsi="Comic Sans MS" w:cs="Arial"/>
          <w:color w:val="7030A0"/>
          <w:sz w:val="28"/>
          <w:szCs w:val="28"/>
          <w:bdr w:val="none" w:sz="0" w:space="0" w:color="auto" w:frame="1"/>
        </w:rPr>
        <w:t>Дьенеша</w:t>
      </w:r>
      <w:proofErr w:type="spellEnd"/>
      <w:r w:rsidRPr="00DA1389">
        <w:rPr>
          <w:rStyle w:val="a3"/>
          <w:rFonts w:ascii="Comic Sans MS" w:hAnsi="Comic Sans MS" w:cs="Arial"/>
          <w:color w:val="7030A0"/>
          <w:sz w:val="28"/>
          <w:szCs w:val="28"/>
          <w:bdr w:val="none" w:sz="0" w:space="0" w:color="auto" w:frame="1"/>
        </w:rPr>
        <w:t xml:space="preserve"> таких карточек нет</w:t>
      </w:r>
      <w:r w:rsidRPr="00DA1389">
        <w:rPr>
          <w:rFonts w:ascii="Comic Sans MS" w:hAnsi="Comic Sans MS"/>
          <w:color w:val="7030A0"/>
          <w:sz w:val="28"/>
          <w:szCs w:val="28"/>
        </w:rPr>
        <w:t>. Я сделала их самостоятельно. Вводить </w:t>
      </w:r>
      <w:r w:rsidRPr="00DA1389">
        <w:rPr>
          <w:rStyle w:val="a3"/>
          <w:rFonts w:ascii="Comic Sans MS" w:hAnsi="Comic Sans MS" w:cs="Arial"/>
          <w:color w:val="7030A0"/>
          <w:sz w:val="28"/>
          <w:szCs w:val="28"/>
          <w:bdr w:val="none" w:sz="0" w:space="0" w:color="auto" w:frame="1"/>
        </w:rPr>
        <w:t>логические</w:t>
      </w:r>
      <w:r w:rsidRPr="00DA1389">
        <w:rPr>
          <w:rFonts w:ascii="Comic Sans MS" w:hAnsi="Comic Sans MS"/>
          <w:color w:val="7030A0"/>
          <w:sz w:val="28"/>
          <w:szCs w:val="28"/>
        </w:rPr>
        <w:t> карточки в игру надо постепенно, объясняя ребенку, что значит тот или иной символ.</w:t>
      </w:r>
    </w:p>
    <w:p w:rsidR="00B12ED5" w:rsidRPr="00DA1389" w:rsidRDefault="00DA1389" w:rsidP="00B12ED5">
      <w:pPr>
        <w:pStyle w:val="a4"/>
        <w:jc w:val="both"/>
        <w:rPr>
          <w:rFonts w:ascii="Comic Sans MS" w:hAnsi="Comic Sans MS"/>
          <w:color w:val="7030A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40C7925B" wp14:editId="434689E5">
            <wp:simplePos x="0" y="0"/>
            <wp:positionH relativeFrom="column">
              <wp:posOffset>-2249805</wp:posOffset>
            </wp:positionH>
            <wp:positionV relativeFrom="paragraph">
              <wp:posOffset>942975</wp:posOffset>
            </wp:positionV>
            <wp:extent cx="10751820" cy="7425055"/>
            <wp:effectExtent l="6032" t="0" r="0" b="0"/>
            <wp:wrapNone/>
            <wp:docPr id="11" name="Рисунок 11" descr="https://avatars.mds.yandex.net/get-pdb/901820/a5d51da0-db48-492f-bd26-2a15d02ec8ad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pdb/901820/a5d51da0-db48-492f-bd26-2a15d02ec8ad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8" t="8090" r="4932" b="7191"/>
                    <a:stretch/>
                  </pic:blipFill>
                  <pic:spPr bwMode="auto">
                    <a:xfrm rot="5400000">
                      <a:off x="0" y="0"/>
                      <a:ext cx="1075182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27D4">
        <w:rPr>
          <w:rFonts w:ascii="Comic Sans MS" w:hAnsi="Comic Sans MS"/>
          <w:color w:val="7030A0"/>
          <w:sz w:val="28"/>
          <w:szCs w:val="28"/>
        </w:rPr>
        <w:t xml:space="preserve">     </w:t>
      </w:r>
      <w:r w:rsidR="00B12ED5" w:rsidRPr="00DA1389">
        <w:rPr>
          <w:rFonts w:ascii="Comic Sans MS" w:hAnsi="Comic Sans MS"/>
          <w:color w:val="7030A0"/>
          <w:sz w:val="28"/>
          <w:szCs w:val="28"/>
        </w:rPr>
        <w:t>Например, предложить малышу рассортировать фигуры на две группы (не забывая обыгрывать задание, </w:t>
      </w:r>
      <w:r w:rsidR="00B12ED5" w:rsidRPr="00DA1389">
        <w:rPr>
          <w:rStyle w:val="a3"/>
          <w:rFonts w:ascii="Comic Sans MS" w:hAnsi="Comic Sans MS" w:cs="Arial"/>
          <w:color w:val="7030A0"/>
          <w:sz w:val="28"/>
          <w:szCs w:val="28"/>
          <w:bdr w:val="none" w:sz="0" w:space="0" w:color="auto" w:frame="1"/>
        </w:rPr>
        <w:t>блоки</w:t>
      </w:r>
      <w:r w:rsidR="00B12ED5" w:rsidRPr="00DA1389">
        <w:rPr>
          <w:rFonts w:ascii="Comic Sans MS" w:hAnsi="Comic Sans MS"/>
          <w:color w:val="7030A0"/>
          <w:sz w:val="28"/>
          <w:szCs w:val="28"/>
        </w:rPr>
        <w:t> могут стать пассажирами, которых нужно рассадить в две разные машины). Для каждой группы поставить одну или две </w:t>
      </w:r>
      <w:r w:rsidR="00B12ED5" w:rsidRPr="00DA1389">
        <w:rPr>
          <w:rStyle w:val="a3"/>
          <w:rFonts w:ascii="Comic Sans MS" w:hAnsi="Comic Sans MS" w:cs="Arial"/>
          <w:color w:val="7030A0"/>
          <w:sz w:val="28"/>
          <w:szCs w:val="28"/>
          <w:bdr w:val="none" w:sz="0" w:space="0" w:color="auto" w:frame="1"/>
        </w:rPr>
        <w:t>логических карточки</w:t>
      </w:r>
      <w:r w:rsidR="00B12ED5" w:rsidRPr="00DA1389">
        <w:rPr>
          <w:rFonts w:ascii="Comic Sans MS" w:hAnsi="Comic Sans MS"/>
          <w:color w:val="7030A0"/>
          <w:sz w:val="28"/>
          <w:szCs w:val="28"/>
        </w:rPr>
        <w:t>. К примеру, рядом с одной группой поставить красную карточку и треугольник (значит сюда нужно подобрать все красные треугольные фигуры, рядом с другой – карточки с кругом и маленьким домиком </w:t>
      </w:r>
      <w:r w:rsidR="00B12ED5" w:rsidRPr="00DA1389">
        <w:rPr>
          <w:rFonts w:ascii="Comic Sans MS" w:hAnsi="Comic Sans MS"/>
          <w:i/>
          <w:iCs/>
          <w:color w:val="7030A0"/>
          <w:sz w:val="28"/>
          <w:szCs w:val="28"/>
          <w:bdr w:val="none" w:sz="0" w:space="0" w:color="auto" w:frame="1"/>
        </w:rPr>
        <w:t>(подбираем маленькие круглые фигуры)</w:t>
      </w:r>
      <w:r w:rsidR="00B12ED5" w:rsidRPr="00DA1389">
        <w:rPr>
          <w:rFonts w:ascii="Comic Sans MS" w:hAnsi="Comic Sans MS"/>
          <w:color w:val="7030A0"/>
          <w:sz w:val="28"/>
          <w:szCs w:val="28"/>
        </w:rPr>
        <w:t>.</w:t>
      </w:r>
    </w:p>
    <w:p w:rsidR="00B12ED5" w:rsidRPr="00DA1389" w:rsidRDefault="00B12ED5" w:rsidP="00B12ED5">
      <w:pPr>
        <w:pStyle w:val="a4"/>
        <w:jc w:val="both"/>
        <w:rPr>
          <w:rFonts w:ascii="Comic Sans MS" w:hAnsi="Comic Sans MS"/>
          <w:color w:val="7030A0"/>
          <w:sz w:val="28"/>
          <w:szCs w:val="28"/>
        </w:rPr>
      </w:pPr>
      <w:r w:rsidRPr="00DA1389">
        <w:rPr>
          <w:rFonts w:ascii="Comic Sans MS" w:hAnsi="Comic Sans MS"/>
          <w:color w:val="7030A0"/>
          <w:sz w:val="28"/>
          <w:szCs w:val="28"/>
        </w:rPr>
        <w:t>Подбираем карточки к соответствующим фигурам</w:t>
      </w:r>
    </w:p>
    <w:p w:rsidR="00B12ED5" w:rsidRPr="00DA1389" w:rsidRDefault="00B12ED5" w:rsidP="00B12ED5">
      <w:pPr>
        <w:pStyle w:val="a4"/>
        <w:jc w:val="both"/>
        <w:rPr>
          <w:rFonts w:ascii="Comic Sans MS" w:hAnsi="Comic Sans MS"/>
          <w:color w:val="7030A0"/>
          <w:sz w:val="28"/>
          <w:szCs w:val="28"/>
        </w:rPr>
      </w:pPr>
      <w:r w:rsidRPr="00DA1389">
        <w:rPr>
          <w:rFonts w:ascii="Comic Sans MS" w:hAnsi="Comic Sans MS"/>
          <w:color w:val="7030A0"/>
          <w:sz w:val="28"/>
          <w:szCs w:val="28"/>
        </w:rPr>
        <w:t>Попробуйте и обратное задание. Сначала вместе рассортируйте </w:t>
      </w:r>
      <w:r w:rsidRPr="00DA1389">
        <w:rPr>
          <w:rStyle w:val="a3"/>
          <w:rFonts w:ascii="Comic Sans MS" w:hAnsi="Comic Sans MS" w:cs="Arial"/>
          <w:color w:val="7030A0"/>
          <w:sz w:val="28"/>
          <w:szCs w:val="28"/>
          <w:bdr w:val="none" w:sz="0" w:space="0" w:color="auto" w:frame="1"/>
        </w:rPr>
        <w:t>блоки</w:t>
      </w:r>
      <w:r w:rsidRPr="00DA1389">
        <w:rPr>
          <w:rFonts w:ascii="Comic Sans MS" w:hAnsi="Comic Sans MS"/>
          <w:color w:val="7030A0"/>
          <w:sz w:val="28"/>
          <w:szCs w:val="28"/>
        </w:rPr>
        <w:t> по какому-то словесному условию. Допустим, предложите расселить все фигуры по двум домикам </w:t>
      </w:r>
      <w:r w:rsidRPr="00DA1389">
        <w:rPr>
          <w:rFonts w:ascii="Comic Sans MS" w:hAnsi="Comic Sans MS"/>
          <w:i/>
          <w:iCs/>
          <w:color w:val="7030A0"/>
          <w:sz w:val="28"/>
          <w:szCs w:val="28"/>
          <w:bdr w:val="none" w:sz="0" w:space="0" w:color="auto" w:frame="1"/>
        </w:rPr>
        <w:t>(толстые в один домик, тонкие – в другой)</w:t>
      </w:r>
      <w:r w:rsidRPr="00DA1389">
        <w:rPr>
          <w:rFonts w:ascii="Comic Sans MS" w:hAnsi="Comic Sans MS"/>
          <w:color w:val="7030A0"/>
          <w:sz w:val="28"/>
          <w:szCs w:val="28"/>
        </w:rPr>
        <w:t>. После того, как ребенок справится с заданием, предложите </w:t>
      </w:r>
      <w:r w:rsidRPr="00DA1389">
        <w:rPr>
          <w:rFonts w:ascii="Comic Sans MS" w:hAnsi="Comic Sans MS"/>
          <w:i/>
          <w:iCs/>
          <w:color w:val="7030A0"/>
          <w:sz w:val="28"/>
          <w:szCs w:val="28"/>
          <w:bdr w:val="none" w:sz="0" w:space="0" w:color="auto" w:frame="1"/>
        </w:rPr>
        <w:t>«подписать»</w:t>
      </w:r>
      <w:r w:rsidRPr="00DA1389">
        <w:rPr>
          <w:rFonts w:ascii="Comic Sans MS" w:hAnsi="Comic Sans MS"/>
          <w:color w:val="7030A0"/>
          <w:sz w:val="28"/>
          <w:szCs w:val="28"/>
        </w:rPr>
        <w:t> каждый домик карточкой, чтобы жильцы не перепутали свои домики. Помогите малышу выбрать подходящие карточки из нескольких предложенных.</w:t>
      </w:r>
    </w:p>
    <w:p w:rsidR="00B12ED5" w:rsidRPr="00DA1389" w:rsidRDefault="00B12ED5" w:rsidP="00B12ED5">
      <w:pPr>
        <w:pStyle w:val="a4"/>
        <w:jc w:val="both"/>
        <w:rPr>
          <w:rFonts w:ascii="Comic Sans MS" w:hAnsi="Comic Sans MS"/>
          <w:color w:val="7030A0"/>
          <w:sz w:val="28"/>
          <w:szCs w:val="28"/>
        </w:rPr>
      </w:pPr>
      <w:r w:rsidRPr="00DA1389">
        <w:rPr>
          <w:rFonts w:ascii="Comic Sans MS" w:hAnsi="Comic Sans MS"/>
          <w:color w:val="7030A0"/>
          <w:sz w:val="28"/>
          <w:szCs w:val="28"/>
        </w:rPr>
        <w:t>Сортируем </w:t>
      </w:r>
      <w:r w:rsidRPr="00DA1389">
        <w:rPr>
          <w:rStyle w:val="a3"/>
          <w:rFonts w:ascii="Comic Sans MS" w:hAnsi="Comic Sans MS" w:cs="Arial"/>
          <w:color w:val="7030A0"/>
          <w:sz w:val="28"/>
          <w:szCs w:val="28"/>
          <w:bdr w:val="none" w:sz="0" w:space="0" w:color="auto" w:frame="1"/>
        </w:rPr>
        <w:t>блоки</w:t>
      </w:r>
      <w:r w:rsidRPr="00DA1389">
        <w:rPr>
          <w:rFonts w:ascii="Comic Sans MS" w:hAnsi="Comic Sans MS"/>
          <w:color w:val="7030A0"/>
          <w:sz w:val="28"/>
          <w:szCs w:val="28"/>
        </w:rPr>
        <w:t> по отсутствию одного признака</w:t>
      </w:r>
    </w:p>
    <w:p w:rsidR="00B12ED5" w:rsidRPr="00DA1389" w:rsidRDefault="00B12ED5" w:rsidP="00B12ED5">
      <w:pPr>
        <w:pStyle w:val="a4"/>
        <w:jc w:val="both"/>
        <w:rPr>
          <w:rFonts w:ascii="Comic Sans MS" w:hAnsi="Comic Sans MS"/>
          <w:color w:val="7030A0"/>
          <w:sz w:val="28"/>
          <w:szCs w:val="28"/>
        </w:rPr>
      </w:pPr>
      <w:r w:rsidRPr="00DA1389">
        <w:rPr>
          <w:rFonts w:ascii="Comic Sans MS" w:hAnsi="Comic Sans MS"/>
          <w:color w:val="7030A0"/>
          <w:sz w:val="28"/>
          <w:szCs w:val="28"/>
        </w:rPr>
        <w:t>Предложите ребенку рассортировать фигуры на НЕ круглые и НЕ квадратные. При этом обратите внимание малыша на то, что некоторые </w:t>
      </w:r>
      <w:r w:rsidRPr="00DA1389">
        <w:rPr>
          <w:rStyle w:val="a3"/>
          <w:rFonts w:ascii="Comic Sans MS" w:hAnsi="Comic Sans MS" w:cs="Arial"/>
          <w:color w:val="7030A0"/>
          <w:sz w:val="28"/>
          <w:szCs w:val="28"/>
          <w:bdr w:val="none" w:sz="0" w:space="0" w:color="auto" w:frame="1"/>
        </w:rPr>
        <w:t>блоки </w:t>
      </w:r>
      <w:r w:rsidRPr="00DA1389">
        <w:rPr>
          <w:rFonts w:ascii="Comic Sans MS" w:hAnsi="Comic Sans MS"/>
          <w:i/>
          <w:iCs/>
          <w:color w:val="7030A0"/>
          <w:sz w:val="28"/>
          <w:szCs w:val="28"/>
          <w:bdr w:val="none" w:sz="0" w:space="0" w:color="auto" w:frame="1"/>
        </w:rPr>
        <w:t>(к примеру, треугольные)</w:t>
      </w:r>
      <w:r w:rsidRPr="00DA1389">
        <w:rPr>
          <w:rFonts w:ascii="Comic Sans MS" w:hAnsi="Comic Sans MS"/>
          <w:color w:val="7030A0"/>
          <w:sz w:val="28"/>
          <w:szCs w:val="28"/>
        </w:rPr>
        <w:t> могут подойти и туда, и туда. Не забывайте оживлять игру каким-то сюжетом (например, котенок рассаживает цветы по клумбам – на одной клумбе НЕ круглые цветы, а в другой НЕ квадратные).</w:t>
      </w:r>
    </w:p>
    <w:p w:rsidR="00B12ED5" w:rsidRPr="00DA1389" w:rsidRDefault="00B12ED5" w:rsidP="00B12ED5">
      <w:pPr>
        <w:pStyle w:val="a4"/>
        <w:jc w:val="both"/>
        <w:rPr>
          <w:rFonts w:ascii="Comic Sans MS" w:hAnsi="Comic Sans MS"/>
          <w:color w:val="7030A0"/>
          <w:sz w:val="28"/>
          <w:szCs w:val="28"/>
        </w:rPr>
      </w:pPr>
      <w:r w:rsidRPr="00DA1389">
        <w:rPr>
          <w:rFonts w:ascii="Comic Sans MS" w:hAnsi="Comic Sans MS"/>
          <w:color w:val="7030A0"/>
          <w:sz w:val="28"/>
          <w:szCs w:val="28"/>
        </w:rPr>
        <w:t>Сортируем по отсутствию двух и более признаков</w:t>
      </w:r>
    </w:p>
    <w:p w:rsidR="00B12ED5" w:rsidRPr="00DA1389" w:rsidRDefault="00B12ED5" w:rsidP="00B12ED5">
      <w:pPr>
        <w:pStyle w:val="a4"/>
        <w:jc w:val="both"/>
        <w:rPr>
          <w:rFonts w:ascii="Comic Sans MS" w:hAnsi="Comic Sans MS"/>
          <w:color w:val="7030A0"/>
          <w:sz w:val="28"/>
          <w:szCs w:val="28"/>
        </w:rPr>
      </w:pPr>
      <w:r w:rsidRPr="00DA1389">
        <w:rPr>
          <w:rFonts w:ascii="Comic Sans MS" w:hAnsi="Comic Sans MS"/>
          <w:color w:val="7030A0"/>
          <w:sz w:val="28"/>
          <w:szCs w:val="28"/>
        </w:rPr>
        <w:t>Если у малыша все получается, то можно предложить рассортировать </w:t>
      </w:r>
      <w:proofErr w:type="spellStart"/>
      <w:r w:rsidRPr="00DA1389">
        <w:rPr>
          <w:rStyle w:val="a3"/>
          <w:rFonts w:ascii="Comic Sans MS" w:hAnsi="Comic Sans MS" w:cs="Arial"/>
          <w:color w:val="7030A0"/>
          <w:sz w:val="28"/>
          <w:szCs w:val="28"/>
          <w:bdr w:val="none" w:sz="0" w:space="0" w:color="auto" w:frame="1"/>
        </w:rPr>
        <w:t>блоки</w:t>
      </w:r>
      <w:r w:rsidRPr="00DA1389">
        <w:rPr>
          <w:rFonts w:ascii="Comic Sans MS" w:hAnsi="Comic Sans MS"/>
          <w:color w:val="7030A0"/>
          <w:sz w:val="28"/>
          <w:szCs w:val="28"/>
        </w:rPr>
        <w:t>по</w:t>
      </w:r>
      <w:proofErr w:type="spellEnd"/>
      <w:r w:rsidRPr="00DA1389">
        <w:rPr>
          <w:rFonts w:ascii="Comic Sans MS" w:hAnsi="Comic Sans MS"/>
          <w:color w:val="7030A0"/>
          <w:sz w:val="28"/>
          <w:szCs w:val="28"/>
        </w:rPr>
        <w:t xml:space="preserve"> отсутствию сразу двух и даже трех признаков. А самый продвинутый уровень – это сортировка по наличию одних и по отсутствию других признаков.</w:t>
      </w:r>
    </w:p>
    <w:p w:rsidR="00B12ED5" w:rsidRPr="00DA1389" w:rsidRDefault="00B12ED5" w:rsidP="00B12ED5">
      <w:pPr>
        <w:pStyle w:val="a4"/>
        <w:jc w:val="both"/>
        <w:rPr>
          <w:rFonts w:ascii="Comic Sans MS" w:hAnsi="Comic Sans MS"/>
          <w:color w:val="7030A0"/>
          <w:sz w:val="28"/>
          <w:szCs w:val="28"/>
        </w:rPr>
      </w:pPr>
      <w:r w:rsidRPr="00DA1389">
        <w:rPr>
          <w:rFonts w:ascii="Comic Sans MS" w:hAnsi="Comic Sans MS"/>
          <w:color w:val="7030A0"/>
          <w:sz w:val="28"/>
          <w:szCs w:val="28"/>
        </w:rPr>
        <w:t>Находим сходство и отличие</w:t>
      </w:r>
    </w:p>
    <w:p w:rsidR="00B12ED5" w:rsidRPr="00DA1389" w:rsidRDefault="00B12ED5" w:rsidP="00B12ED5">
      <w:pPr>
        <w:pStyle w:val="a4"/>
        <w:jc w:val="both"/>
        <w:rPr>
          <w:rFonts w:ascii="Comic Sans MS" w:hAnsi="Comic Sans MS"/>
          <w:color w:val="7030A0"/>
          <w:sz w:val="28"/>
          <w:szCs w:val="28"/>
        </w:rPr>
      </w:pPr>
      <w:r w:rsidRPr="00DA1389">
        <w:rPr>
          <w:rFonts w:ascii="Comic Sans MS" w:hAnsi="Comic Sans MS"/>
          <w:color w:val="7030A0"/>
          <w:sz w:val="28"/>
          <w:szCs w:val="28"/>
        </w:rPr>
        <w:t>Расставьте перед ребенком на столе несколько тарелочек и объясните, что в каждую из них нужно положить по два </w:t>
      </w:r>
      <w:r w:rsidRPr="00DA1389">
        <w:rPr>
          <w:rStyle w:val="a3"/>
          <w:rFonts w:ascii="Comic Sans MS" w:hAnsi="Comic Sans MS" w:cs="Arial"/>
          <w:color w:val="7030A0"/>
          <w:sz w:val="28"/>
          <w:szCs w:val="28"/>
          <w:bdr w:val="none" w:sz="0" w:space="0" w:color="auto" w:frame="1"/>
        </w:rPr>
        <w:t>блока одинаковой формы</w:t>
      </w:r>
      <w:r w:rsidRPr="00DA1389">
        <w:rPr>
          <w:rFonts w:ascii="Comic Sans MS" w:hAnsi="Comic Sans MS"/>
          <w:color w:val="7030A0"/>
          <w:sz w:val="28"/>
          <w:szCs w:val="28"/>
        </w:rPr>
        <w:t>. Пусть малыш самостоятельно примет решение, какие это будут фигуры (например, он может взять два круглых </w:t>
      </w:r>
      <w:r w:rsidRPr="00DA1389">
        <w:rPr>
          <w:rStyle w:val="a3"/>
          <w:rFonts w:ascii="Comic Sans MS" w:hAnsi="Comic Sans MS" w:cs="Arial"/>
          <w:color w:val="7030A0"/>
          <w:sz w:val="28"/>
          <w:szCs w:val="28"/>
          <w:bdr w:val="none" w:sz="0" w:space="0" w:color="auto" w:frame="1"/>
        </w:rPr>
        <w:t>блока</w:t>
      </w:r>
      <w:r w:rsidRPr="00DA1389">
        <w:rPr>
          <w:rFonts w:ascii="Comic Sans MS" w:hAnsi="Comic Sans MS"/>
          <w:color w:val="7030A0"/>
          <w:sz w:val="28"/>
          <w:szCs w:val="28"/>
        </w:rPr>
        <w:t> любого цвета и размера). В этом задании главная задача, которая стоит перед малышом, — выделить у фигур одно общее свойство, невзирая на все остальные.</w:t>
      </w:r>
    </w:p>
    <w:p w:rsidR="00B12ED5" w:rsidRPr="00DA1389" w:rsidRDefault="00DA1389" w:rsidP="00B12ED5">
      <w:pPr>
        <w:pStyle w:val="a4"/>
        <w:jc w:val="both"/>
        <w:rPr>
          <w:rFonts w:ascii="Comic Sans MS" w:hAnsi="Comic Sans MS"/>
          <w:color w:val="7030A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40C7925B" wp14:editId="434689E5">
            <wp:simplePos x="0" y="0"/>
            <wp:positionH relativeFrom="column">
              <wp:posOffset>-2249805</wp:posOffset>
            </wp:positionH>
            <wp:positionV relativeFrom="paragraph">
              <wp:posOffset>942975</wp:posOffset>
            </wp:positionV>
            <wp:extent cx="10751820" cy="7425055"/>
            <wp:effectExtent l="6032" t="0" r="0" b="0"/>
            <wp:wrapNone/>
            <wp:docPr id="12" name="Рисунок 12" descr="https://avatars.mds.yandex.net/get-pdb/901820/a5d51da0-db48-492f-bd26-2a15d02ec8ad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pdb/901820/a5d51da0-db48-492f-bd26-2a15d02ec8ad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8" t="8090" r="4932" b="7191"/>
                    <a:stretch/>
                  </pic:blipFill>
                  <pic:spPr bwMode="auto">
                    <a:xfrm rot="5400000">
                      <a:off x="0" y="0"/>
                      <a:ext cx="1075182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2ED5" w:rsidRPr="00DA1389">
        <w:rPr>
          <w:rFonts w:ascii="Comic Sans MS" w:hAnsi="Comic Sans MS"/>
          <w:color w:val="7030A0"/>
          <w:sz w:val="28"/>
          <w:szCs w:val="28"/>
        </w:rPr>
        <w:t>В другой раз моно предложить положить на каждую тарелочку по две фигуры одинакового цвета / размера / толщины.</w:t>
      </w:r>
    </w:p>
    <w:p w:rsidR="00B12ED5" w:rsidRPr="00DA1389" w:rsidRDefault="00B12ED5" w:rsidP="00B12ED5">
      <w:pPr>
        <w:pStyle w:val="a4"/>
        <w:jc w:val="both"/>
        <w:rPr>
          <w:rFonts w:ascii="Comic Sans MS" w:hAnsi="Comic Sans MS"/>
          <w:color w:val="7030A0"/>
          <w:sz w:val="28"/>
          <w:szCs w:val="28"/>
        </w:rPr>
      </w:pPr>
      <w:r w:rsidRPr="00DA1389">
        <w:rPr>
          <w:rFonts w:ascii="Comic Sans MS" w:hAnsi="Comic Sans MS"/>
          <w:color w:val="7030A0"/>
          <w:sz w:val="28"/>
          <w:szCs w:val="28"/>
        </w:rPr>
        <w:t>Следующий шаг – попробовать установить отличие между </w:t>
      </w:r>
      <w:r w:rsidRPr="00DA1389">
        <w:rPr>
          <w:rStyle w:val="a3"/>
          <w:rFonts w:ascii="Comic Sans MS" w:hAnsi="Comic Sans MS" w:cs="Arial"/>
          <w:color w:val="7030A0"/>
          <w:sz w:val="28"/>
          <w:szCs w:val="28"/>
          <w:bdr w:val="none" w:sz="0" w:space="0" w:color="auto" w:frame="1"/>
        </w:rPr>
        <w:t>блоками</w:t>
      </w:r>
      <w:r w:rsidRPr="00DA1389">
        <w:rPr>
          <w:rFonts w:ascii="Comic Sans MS" w:hAnsi="Comic Sans MS"/>
          <w:color w:val="7030A0"/>
          <w:sz w:val="28"/>
          <w:szCs w:val="28"/>
        </w:rPr>
        <w:t>. Так, предложите ребенку положить в каждую мисочку по две фигуры разного цвета / формы / размера / толщины.</w:t>
      </w:r>
    </w:p>
    <w:p w:rsidR="00B12ED5" w:rsidRPr="00DA1389" w:rsidRDefault="00B12ED5" w:rsidP="00B12ED5">
      <w:pPr>
        <w:pStyle w:val="a4"/>
        <w:jc w:val="both"/>
        <w:rPr>
          <w:rFonts w:ascii="Comic Sans MS" w:hAnsi="Comic Sans MS"/>
          <w:color w:val="7030A0"/>
          <w:sz w:val="28"/>
          <w:szCs w:val="28"/>
        </w:rPr>
      </w:pPr>
      <w:r w:rsidRPr="00DA1389">
        <w:rPr>
          <w:rFonts w:ascii="Comic Sans MS" w:hAnsi="Comic Sans MS"/>
          <w:color w:val="7030A0"/>
          <w:sz w:val="28"/>
          <w:szCs w:val="28"/>
        </w:rPr>
        <w:t>Ну и наконец, самый сложный вариант этого задания выглядит </w:t>
      </w:r>
      <w:r w:rsidRPr="00DA1389">
        <w:rPr>
          <w:rFonts w:ascii="Comic Sans MS" w:hAnsi="Comic Sans MS"/>
          <w:color w:val="7030A0"/>
          <w:sz w:val="28"/>
          <w:szCs w:val="28"/>
          <w:u w:val="single"/>
          <w:bdr w:val="none" w:sz="0" w:space="0" w:color="auto" w:frame="1"/>
        </w:rPr>
        <w:t>так</w:t>
      </w:r>
      <w:r w:rsidRPr="00DA1389">
        <w:rPr>
          <w:rFonts w:ascii="Comic Sans MS" w:hAnsi="Comic Sans MS"/>
          <w:color w:val="7030A0"/>
          <w:sz w:val="28"/>
          <w:szCs w:val="28"/>
        </w:rPr>
        <w:t>: положить в одну миску два </w:t>
      </w:r>
      <w:r w:rsidRPr="00DA1389">
        <w:rPr>
          <w:rStyle w:val="a3"/>
          <w:rFonts w:ascii="Comic Sans MS" w:hAnsi="Comic Sans MS" w:cs="Arial"/>
          <w:color w:val="7030A0"/>
          <w:sz w:val="28"/>
          <w:szCs w:val="28"/>
          <w:bdr w:val="none" w:sz="0" w:space="0" w:color="auto" w:frame="1"/>
        </w:rPr>
        <w:t>блока одинакового размера</w:t>
      </w:r>
      <w:r w:rsidRPr="00DA1389">
        <w:rPr>
          <w:rFonts w:ascii="Comic Sans MS" w:hAnsi="Comic Sans MS"/>
          <w:color w:val="7030A0"/>
          <w:sz w:val="28"/>
          <w:szCs w:val="28"/>
        </w:rPr>
        <w:t>, но разной формы; одинаковой формы и одинакового размера; разной формы и разного размера и т. д.</w:t>
      </w:r>
    </w:p>
    <w:p w:rsidR="00B12ED5" w:rsidRPr="00DA1389" w:rsidRDefault="00B12ED5" w:rsidP="00B12ED5">
      <w:pPr>
        <w:pStyle w:val="a4"/>
        <w:jc w:val="both"/>
        <w:rPr>
          <w:rFonts w:ascii="Comic Sans MS" w:hAnsi="Comic Sans MS"/>
          <w:color w:val="7030A0"/>
          <w:sz w:val="28"/>
          <w:szCs w:val="28"/>
        </w:rPr>
      </w:pPr>
      <w:r w:rsidRPr="00DA1389">
        <w:rPr>
          <w:rFonts w:ascii="Comic Sans MS" w:hAnsi="Comic Sans MS"/>
          <w:i/>
          <w:iCs/>
          <w:color w:val="7030A0"/>
          <w:sz w:val="28"/>
          <w:szCs w:val="28"/>
          <w:bdr w:val="none" w:sz="0" w:space="0" w:color="auto" w:frame="1"/>
        </w:rPr>
        <w:t>«Расселяем жильцов»</w:t>
      </w:r>
      <w:r w:rsidRPr="00DA1389">
        <w:rPr>
          <w:rFonts w:ascii="Comic Sans MS" w:hAnsi="Comic Sans MS"/>
          <w:color w:val="7030A0"/>
          <w:sz w:val="28"/>
          <w:szCs w:val="28"/>
        </w:rPr>
        <w:t> в домике. Для каждой комнаты задаем условие</w:t>
      </w:r>
    </w:p>
    <w:p w:rsidR="00B12ED5" w:rsidRPr="00DA1389" w:rsidRDefault="00B12ED5" w:rsidP="00B12ED5">
      <w:pPr>
        <w:pStyle w:val="a4"/>
        <w:jc w:val="both"/>
        <w:rPr>
          <w:rFonts w:ascii="Comic Sans MS" w:hAnsi="Comic Sans MS"/>
          <w:color w:val="7030A0"/>
          <w:sz w:val="28"/>
          <w:szCs w:val="28"/>
        </w:rPr>
      </w:pPr>
      <w:r w:rsidRPr="00DA1389">
        <w:rPr>
          <w:rFonts w:ascii="Comic Sans MS" w:hAnsi="Comic Sans MS"/>
          <w:color w:val="7030A0"/>
          <w:sz w:val="28"/>
          <w:szCs w:val="28"/>
        </w:rPr>
        <w:t>Это задание похоже на игры с </w:t>
      </w:r>
      <w:r w:rsidRPr="00DA1389">
        <w:rPr>
          <w:rStyle w:val="a3"/>
          <w:rFonts w:ascii="Comic Sans MS" w:hAnsi="Comic Sans MS" w:cs="Arial"/>
          <w:color w:val="7030A0"/>
          <w:sz w:val="28"/>
          <w:szCs w:val="28"/>
          <w:bdr w:val="none" w:sz="0" w:space="0" w:color="auto" w:frame="1"/>
        </w:rPr>
        <w:t>логическими карточками</w:t>
      </w:r>
      <w:r w:rsidRPr="00DA1389">
        <w:rPr>
          <w:rFonts w:ascii="Comic Sans MS" w:hAnsi="Comic Sans MS"/>
          <w:color w:val="7030A0"/>
          <w:sz w:val="28"/>
          <w:szCs w:val="28"/>
        </w:rPr>
        <w:t>. Ребенку необходимо расселить фигуры в домике, учитывая те условия, которые даны для каждой </w:t>
      </w:r>
      <w:r w:rsidRPr="00DA1389">
        <w:rPr>
          <w:rFonts w:ascii="Comic Sans MS" w:hAnsi="Comic Sans MS"/>
          <w:i/>
          <w:iCs/>
          <w:color w:val="7030A0"/>
          <w:sz w:val="28"/>
          <w:szCs w:val="28"/>
          <w:bdr w:val="none" w:sz="0" w:space="0" w:color="auto" w:frame="1"/>
        </w:rPr>
        <w:t>«комнатки»</w:t>
      </w:r>
      <w:r w:rsidRPr="00DA1389">
        <w:rPr>
          <w:rFonts w:ascii="Comic Sans MS" w:hAnsi="Comic Sans MS"/>
          <w:color w:val="7030A0"/>
          <w:sz w:val="28"/>
          <w:szCs w:val="28"/>
        </w:rPr>
        <w:t>. Если вы только учитесь понимать значения изображений, достаточно будет одного условия, ну а более </w:t>
      </w:r>
      <w:r w:rsidRPr="00DA1389">
        <w:rPr>
          <w:rFonts w:ascii="Comic Sans MS" w:hAnsi="Comic Sans MS"/>
          <w:i/>
          <w:iCs/>
          <w:color w:val="7030A0"/>
          <w:sz w:val="28"/>
          <w:szCs w:val="28"/>
          <w:bdr w:val="none" w:sz="0" w:space="0" w:color="auto" w:frame="1"/>
        </w:rPr>
        <w:t>«продвинутым»</w:t>
      </w:r>
      <w:r w:rsidRPr="00DA1389">
        <w:rPr>
          <w:rFonts w:ascii="Comic Sans MS" w:hAnsi="Comic Sans MS"/>
          <w:color w:val="7030A0"/>
          <w:sz w:val="28"/>
          <w:szCs w:val="28"/>
        </w:rPr>
        <w:t> можно и три условия в одну комнатку нарисовать.</w:t>
      </w:r>
    </w:p>
    <w:p w:rsidR="00B12ED5" w:rsidRPr="00DA1389" w:rsidRDefault="00B12ED5" w:rsidP="00B12ED5">
      <w:pPr>
        <w:pStyle w:val="a4"/>
        <w:jc w:val="both"/>
        <w:rPr>
          <w:rFonts w:ascii="Comic Sans MS" w:hAnsi="Comic Sans MS"/>
          <w:color w:val="7030A0"/>
          <w:sz w:val="28"/>
          <w:szCs w:val="28"/>
        </w:rPr>
      </w:pPr>
      <w:r w:rsidRPr="00DA1389">
        <w:rPr>
          <w:rFonts w:ascii="Comic Sans MS" w:hAnsi="Comic Sans MS"/>
          <w:i/>
          <w:iCs/>
          <w:color w:val="7030A0"/>
          <w:sz w:val="28"/>
          <w:szCs w:val="28"/>
          <w:bdr w:val="none" w:sz="0" w:space="0" w:color="auto" w:frame="1"/>
        </w:rPr>
        <w:t>«Расселяем жильцов»</w:t>
      </w:r>
      <w:r w:rsidRPr="00DA1389">
        <w:rPr>
          <w:rFonts w:ascii="Comic Sans MS" w:hAnsi="Comic Sans MS"/>
          <w:color w:val="7030A0"/>
          <w:sz w:val="28"/>
          <w:szCs w:val="28"/>
        </w:rPr>
        <w:t> в домике. Учимся </w:t>
      </w:r>
      <w:r w:rsidRPr="00DA1389">
        <w:rPr>
          <w:rStyle w:val="a3"/>
          <w:rFonts w:ascii="Comic Sans MS" w:hAnsi="Comic Sans MS" w:cs="Arial"/>
          <w:color w:val="7030A0"/>
          <w:sz w:val="28"/>
          <w:szCs w:val="28"/>
          <w:bdr w:val="none" w:sz="0" w:space="0" w:color="auto" w:frame="1"/>
        </w:rPr>
        <w:t>работать с таблицей</w:t>
      </w:r>
    </w:p>
    <w:p w:rsidR="00B12ED5" w:rsidRPr="00DA1389" w:rsidRDefault="00B12ED5" w:rsidP="00B12ED5">
      <w:pPr>
        <w:pStyle w:val="a4"/>
        <w:jc w:val="both"/>
        <w:rPr>
          <w:rFonts w:ascii="Comic Sans MS" w:hAnsi="Comic Sans MS"/>
          <w:color w:val="7030A0"/>
          <w:sz w:val="28"/>
          <w:szCs w:val="28"/>
        </w:rPr>
      </w:pPr>
      <w:r w:rsidRPr="00DA1389">
        <w:rPr>
          <w:rFonts w:ascii="Comic Sans MS" w:hAnsi="Comic Sans MS"/>
          <w:color w:val="7030A0"/>
          <w:sz w:val="28"/>
          <w:szCs w:val="28"/>
        </w:rPr>
        <w:t>Еще одна задачка на расселение </w:t>
      </w:r>
      <w:r w:rsidRPr="00DA1389">
        <w:rPr>
          <w:rFonts w:ascii="Comic Sans MS" w:hAnsi="Comic Sans MS"/>
          <w:i/>
          <w:iCs/>
          <w:color w:val="7030A0"/>
          <w:sz w:val="28"/>
          <w:szCs w:val="28"/>
          <w:bdr w:val="none" w:sz="0" w:space="0" w:color="auto" w:frame="1"/>
        </w:rPr>
        <w:t>«жильцов»</w:t>
      </w:r>
      <w:r w:rsidRPr="00DA1389">
        <w:rPr>
          <w:rFonts w:ascii="Comic Sans MS" w:hAnsi="Comic Sans MS"/>
          <w:color w:val="7030A0"/>
          <w:sz w:val="28"/>
          <w:szCs w:val="28"/>
        </w:rPr>
        <w:t> в домике, только на этот раз принцип расселения совсем другой. Малыш должен расставить фигуры в пустые клетки так, чтобы они удовлетворяли условиям в строке и столбце одновременно. То есть, ребенок учится </w:t>
      </w:r>
      <w:r w:rsidRPr="00DA1389">
        <w:rPr>
          <w:rStyle w:val="a3"/>
          <w:rFonts w:ascii="Comic Sans MS" w:hAnsi="Comic Sans MS" w:cs="Arial"/>
          <w:color w:val="7030A0"/>
          <w:sz w:val="28"/>
          <w:szCs w:val="28"/>
          <w:bdr w:val="none" w:sz="0" w:space="0" w:color="auto" w:frame="1"/>
        </w:rPr>
        <w:t>работать с таблицей</w:t>
      </w:r>
      <w:r w:rsidRPr="00DA1389">
        <w:rPr>
          <w:rFonts w:ascii="Comic Sans MS" w:hAnsi="Comic Sans MS"/>
          <w:color w:val="7030A0"/>
          <w:sz w:val="28"/>
          <w:szCs w:val="28"/>
        </w:rPr>
        <w:t>. Это умение очень важное и полезное, на нем базируется множество развивающих игр, да и школьных задач.</w:t>
      </w:r>
    </w:p>
    <w:p w:rsidR="00B12ED5" w:rsidRPr="00DA1389" w:rsidRDefault="00B12ED5" w:rsidP="00B12ED5">
      <w:pPr>
        <w:pStyle w:val="a4"/>
        <w:jc w:val="both"/>
        <w:rPr>
          <w:rFonts w:ascii="Comic Sans MS" w:hAnsi="Comic Sans MS"/>
          <w:color w:val="7030A0"/>
          <w:sz w:val="28"/>
          <w:szCs w:val="28"/>
        </w:rPr>
      </w:pPr>
      <w:r w:rsidRPr="00DA1389">
        <w:rPr>
          <w:rFonts w:ascii="Comic Sans MS" w:hAnsi="Comic Sans MS"/>
          <w:color w:val="7030A0"/>
          <w:sz w:val="28"/>
          <w:szCs w:val="28"/>
        </w:rPr>
        <w:t>С принципом построения таблицы можно знакомить уже трехлетнего ребенка, для него это вполне посильная задача.</w:t>
      </w:r>
    </w:p>
    <w:p w:rsidR="00B12ED5" w:rsidRPr="00DA1389" w:rsidRDefault="00B12ED5" w:rsidP="00B12ED5">
      <w:pPr>
        <w:pStyle w:val="a4"/>
        <w:jc w:val="both"/>
        <w:rPr>
          <w:rFonts w:ascii="Comic Sans MS" w:hAnsi="Comic Sans MS"/>
          <w:color w:val="7030A0"/>
          <w:sz w:val="28"/>
          <w:szCs w:val="28"/>
        </w:rPr>
      </w:pPr>
      <w:r w:rsidRPr="00DA1389">
        <w:rPr>
          <w:rFonts w:ascii="Comic Sans MS" w:hAnsi="Comic Sans MS"/>
          <w:color w:val="7030A0"/>
          <w:sz w:val="28"/>
          <w:szCs w:val="28"/>
        </w:rPr>
        <w:t>В наименованиях строк лучше всего использовать формы или цвета (т. к. их больше, а в наименованиях столбцов может быть толщина или размер фигуры.</w:t>
      </w:r>
    </w:p>
    <w:p w:rsidR="00B12ED5" w:rsidRPr="00DA1389" w:rsidRDefault="00B12ED5" w:rsidP="00B12ED5">
      <w:pPr>
        <w:pStyle w:val="a4"/>
        <w:jc w:val="both"/>
        <w:rPr>
          <w:rFonts w:ascii="Comic Sans MS" w:hAnsi="Comic Sans MS"/>
          <w:color w:val="7030A0"/>
          <w:sz w:val="28"/>
          <w:szCs w:val="28"/>
        </w:rPr>
      </w:pPr>
      <w:r w:rsidRPr="00DA1389">
        <w:rPr>
          <w:rFonts w:ascii="Comic Sans MS" w:hAnsi="Comic Sans MS"/>
          <w:color w:val="7030A0"/>
          <w:sz w:val="28"/>
          <w:szCs w:val="28"/>
        </w:rPr>
        <w:t>Еще один вариант таблиц, которые можно придумать очень много и очень нравится детям. Их можно использовать как в индивидуальной </w:t>
      </w:r>
      <w:r w:rsidRPr="00DA1389">
        <w:rPr>
          <w:rStyle w:val="a3"/>
          <w:rFonts w:ascii="Comic Sans MS" w:hAnsi="Comic Sans MS" w:cs="Arial"/>
          <w:color w:val="7030A0"/>
          <w:sz w:val="28"/>
          <w:szCs w:val="28"/>
          <w:bdr w:val="none" w:sz="0" w:space="0" w:color="auto" w:frame="1"/>
        </w:rPr>
        <w:t>работе</w:t>
      </w:r>
      <w:r w:rsidRPr="00DA1389">
        <w:rPr>
          <w:rFonts w:ascii="Comic Sans MS" w:hAnsi="Comic Sans MS"/>
          <w:color w:val="7030A0"/>
          <w:sz w:val="28"/>
          <w:szCs w:val="28"/>
        </w:rPr>
        <w:t>, так и в виде соревнования </w:t>
      </w:r>
      <w:r w:rsidRPr="00DA1389">
        <w:rPr>
          <w:rFonts w:ascii="Comic Sans MS" w:hAnsi="Comic Sans MS"/>
          <w:i/>
          <w:iCs/>
          <w:color w:val="7030A0"/>
          <w:sz w:val="28"/>
          <w:szCs w:val="28"/>
          <w:bdr w:val="none" w:sz="0" w:space="0" w:color="auto" w:frame="1"/>
        </w:rPr>
        <w:t>«Кто быстрее»</w:t>
      </w:r>
      <w:r w:rsidRPr="00DA1389">
        <w:rPr>
          <w:rFonts w:ascii="Comic Sans MS" w:hAnsi="Comic Sans MS"/>
          <w:color w:val="7030A0"/>
          <w:sz w:val="28"/>
          <w:szCs w:val="28"/>
        </w:rPr>
        <w:t>.</w:t>
      </w:r>
    </w:p>
    <w:p w:rsidR="00B12ED5" w:rsidRPr="00DA1389" w:rsidRDefault="00B12ED5" w:rsidP="00B12ED5">
      <w:pPr>
        <w:pStyle w:val="a4"/>
        <w:jc w:val="both"/>
        <w:rPr>
          <w:rFonts w:ascii="Comic Sans MS" w:hAnsi="Comic Sans MS"/>
          <w:color w:val="7030A0"/>
          <w:sz w:val="28"/>
          <w:szCs w:val="28"/>
        </w:rPr>
      </w:pPr>
      <w:r w:rsidRPr="00DA1389">
        <w:rPr>
          <w:rFonts w:ascii="Comic Sans MS" w:hAnsi="Comic Sans MS"/>
          <w:color w:val="7030A0"/>
          <w:sz w:val="28"/>
          <w:szCs w:val="28"/>
        </w:rPr>
        <w:t>Альбом заданий </w:t>
      </w:r>
      <w:r w:rsidRPr="00DA1389">
        <w:rPr>
          <w:rFonts w:ascii="Comic Sans MS" w:hAnsi="Comic Sans MS"/>
          <w:i/>
          <w:iCs/>
          <w:color w:val="7030A0"/>
          <w:sz w:val="28"/>
          <w:szCs w:val="28"/>
          <w:bdr w:val="none" w:sz="0" w:space="0" w:color="auto" w:frame="1"/>
        </w:rPr>
        <w:t>«Лепим нелепицы»</w:t>
      </w:r>
    </w:p>
    <w:p w:rsidR="00B12ED5" w:rsidRPr="00DA1389" w:rsidRDefault="00B12ED5" w:rsidP="00B12ED5">
      <w:pPr>
        <w:pStyle w:val="a4"/>
        <w:jc w:val="both"/>
        <w:rPr>
          <w:rFonts w:ascii="Comic Sans MS" w:hAnsi="Comic Sans MS"/>
          <w:color w:val="7030A0"/>
          <w:sz w:val="28"/>
          <w:szCs w:val="28"/>
        </w:rPr>
      </w:pPr>
      <w:r w:rsidRPr="00DA1389">
        <w:rPr>
          <w:rFonts w:ascii="Comic Sans MS" w:hAnsi="Comic Sans MS"/>
          <w:color w:val="7030A0"/>
          <w:sz w:val="28"/>
          <w:szCs w:val="28"/>
        </w:rPr>
        <w:t>Этот альбом учит ребенка подбирать фигуры с учетом трех условий одновременно. Подобрав все </w:t>
      </w:r>
      <w:r w:rsidRPr="00DA1389">
        <w:rPr>
          <w:rStyle w:val="a3"/>
          <w:rFonts w:ascii="Comic Sans MS" w:hAnsi="Comic Sans MS" w:cs="Arial"/>
          <w:color w:val="7030A0"/>
          <w:sz w:val="28"/>
          <w:szCs w:val="28"/>
          <w:bdr w:val="none" w:sz="0" w:space="0" w:color="auto" w:frame="1"/>
        </w:rPr>
        <w:t>блоки</w:t>
      </w:r>
      <w:r w:rsidRPr="00DA1389">
        <w:rPr>
          <w:rFonts w:ascii="Comic Sans MS" w:hAnsi="Comic Sans MS"/>
          <w:color w:val="7030A0"/>
          <w:sz w:val="28"/>
          <w:szCs w:val="28"/>
        </w:rPr>
        <w:t xml:space="preserve"> и поставив их в нужные места, малыш получит забавную картинку. Причем эта картинка еще и является ответом на загадку. Загадки тоже непростые, это загадки обманки – по рифме просится один ответ, а на самом деле другой. На </w:t>
      </w:r>
      <w:r w:rsidRPr="00DA1389">
        <w:rPr>
          <w:rFonts w:ascii="Comic Sans MS" w:hAnsi="Comic Sans MS"/>
          <w:color w:val="7030A0"/>
          <w:sz w:val="28"/>
          <w:szCs w:val="28"/>
        </w:rPr>
        <w:lastRenderedPageBreak/>
        <w:t>обложке возрастное ограничение от 4х лет, на деле его смело можно использовать с 3х лет, особенно, если малыш уже не первый раз играет с </w:t>
      </w:r>
      <w:r w:rsidRPr="00DA1389">
        <w:rPr>
          <w:rStyle w:val="a3"/>
          <w:rFonts w:ascii="Comic Sans MS" w:hAnsi="Comic Sans MS" w:cs="Arial"/>
          <w:color w:val="7030A0"/>
          <w:sz w:val="28"/>
          <w:szCs w:val="28"/>
          <w:bdr w:val="none" w:sz="0" w:space="0" w:color="auto" w:frame="1"/>
        </w:rPr>
        <w:t xml:space="preserve">блоками </w:t>
      </w:r>
      <w:proofErr w:type="spellStart"/>
      <w:r w:rsidRPr="00DA1389">
        <w:rPr>
          <w:rStyle w:val="a3"/>
          <w:rFonts w:ascii="Comic Sans MS" w:hAnsi="Comic Sans MS" w:cs="Arial"/>
          <w:color w:val="7030A0"/>
          <w:sz w:val="28"/>
          <w:szCs w:val="28"/>
          <w:bdr w:val="none" w:sz="0" w:space="0" w:color="auto" w:frame="1"/>
        </w:rPr>
        <w:t>Дьенеша</w:t>
      </w:r>
      <w:proofErr w:type="spellEnd"/>
      <w:r w:rsidRPr="00DA1389">
        <w:rPr>
          <w:rFonts w:ascii="Comic Sans MS" w:hAnsi="Comic Sans MS"/>
          <w:color w:val="7030A0"/>
          <w:sz w:val="28"/>
          <w:szCs w:val="28"/>
        </w:rPr>
        <w:t>.</w:t>
      </w:r>
    </w:p>
    <w:p w:rsidR="00B12ED5" w:rsidRPr="00DA1389" w:rsidRDefault="00DA1389" w:rsidP="00B12ED5">
      <w:pPr>
        <w:pStyle w:val="a4"/>
        <w:jc w:val="both"/>
        <w:rPr>
          <w:rFonts w:ascii="Comic Sans MS" w:hAnsi="Comic Sans MS"/>
          <w:color w:val="7030A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7214" behindDoc="1" locked="0" layoutInCell="1" allowOverlap="1" wp14:anchorId="5BF2FA50" wp14:editId="1379B1AC">
            <wp:simplePos x="0" y="0"/>
            <wp:positionH relativeFrom="column">
              <wp:posOffset>-2255520</wp:posOffset>
            </wp:positionH>
            <wp:positionV relativeFrom="paragraph">
              <wp:posOffset>108585</wp:posOffset>
            </wp:positionV>
            <wp:extent cx="10751820" cy="7425055"/>
            <wp:effectExtent l="6032" t="0" r="0" b="0"/>
            <wp:wrapNone/>
            <wp:docPr id="13" name="Рисунок 13" descr="https://avatars.mds.yandex.net/get-pdb/901820/a5d51da0-db48-492f-bd26-2a15d02ec8ad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pdb/901820/a5d51da0-db48-492f-bd26-2a15d02ec8ad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8" t="8090" r="4932" b="7191"/>
                    <a:stretch/>
                  </pic:blipFill>
                  <pic:spPr bwMode="auto">
                    <a:xfrm rot="5400000">
                      <a:off x="0" y="0"/>
                      <a:ext cx="1075182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2ED5" w:rsidRPr="00DA1389">
        <w:rPr>
          <w:rFonts w:ascii="Comic Sans MS" w:hAnsi="Comic Sans MS"/>
          <w:color w:val="7030A0"/>
          <w:sz w:val="28"/>
          <w:szCs w:val="28"/>
        </w:rPr>
        <w:t>Строим дорожку / круг, чтобы рядом не было деталей одинакового цвета / размера</w:t>
      </w:r>
    </w:p>
    <w:p w:rsidR="00B12ED5" w:rsidRPr="00DA1389" w:rsidRDefault="00B12ED5" w:rsidP="00B12ED5">
      <w:pPr>
        <w:pStyle w:val="a4"/>
        <w:jc w:val="both"/>
        <w:rPr>
          <w:rFonts w:ascii="Comic Sans MS" w:hAnsi="Comic Sans MS"/>
          <w:color w:val="7030A0"/>
          <w:sz w:val="28"/>
          <w:szCs w:val="28"/>
        </w:rPr>
      </w:pPr>
      <w:r w:rsidRPr="00DA1389">
        <w:rPr>
          <w:rFonts w:ascii="Comic Sans MS" w:hAnsi="Comic Sans MS"/>
          <w:color w:val="7030A0"/>
          <w:sz w:val="28"/>
          <w:szCs w:val="28"/>
        </w:rPr>
        <w:t>Строим дорожку или круг с одним единственным условием – рядом не должны попадаться </w:t>
      </w:r>
      <w:r w:rsidRPr="00DA1389">
        <w:rPr>
          <w:rStyle w:val="a3"/>
          <w:rFonts w:ascii="Comic Sans MS" w:hAnsi="Comic Sans MS" w:cs="Arial"/>
          <w:color w:val="7030A0"/>
          <w:sz w:val="28"/>
          <w:szCs w:val="28"/>
          <w:bdr w:val="none" w:sz="0" w:space="0" w:color="auto" w:frame="1"/>
        </w:rPr>
        <w:t>блоки</w:t>
      </w:r>
      <w:r w:rsidRPr="00DA1389">
        <w:rPr>
          <w:rFonts w:ascii="Comic Sans MS" w:hAnsi="Comic Sans MS"/>
          <w:color w:val="7030A0"/>
          <w:sz w:val="28"/>
          <w:szCs w:val="28"/>
        </w:rPr>
        <w:t>, например, одинакового цвета. В другой раз условием может быть неодинаковая форма / размер / толщина.</w:t>
      </w:r>
    </w:p>
    <w:p w:rsidR="00B12ED5" w:rsidRPr="00DA1389" w:rsidRDefault="00B12ED5" w:rsidP="00B12ED5">
      <w:pPr>
        <w:pStyle w:val="a4"/>
        <w:jc w:val="both"/>
        <w:rPr>
          <w:rFonts w:ascii="Comic Sans MS" w:hAnsi="Comic Sans MS"/>
          <w:color w:val="7030A0"/>
          <w:sz w:val="28"/>
          <w:szCs w:val="28"/>
        </w:rPr>
      </w:pPr>
      <w:r w:rsidRPr="00DA1389">
        <w:rPr>
          <w:rFonts w:ascii="Comic Sans MS" w:hAnsi="Comic Sans MS"/>
          <w:color w:val="7030A0"/>
          <w:sz w:val="28"/>
          <w:szCs w:val="28"/>
        </w:rPr>
        <w:t>Знакомимся с понятием пересекающихся множеств</w:t>
      </w:r>
    </w:p>
    <w:p w:rsidR="00B12ED5" w:rsidRPr="00DA1389" w:rsidRDefault="00B12ED5" w:rsidP="00B12ED5">
      <w:pPr>
        <w:pStyle w:val="a4"/>
        <w:jc w:val="both"/>
        <w:rPr>
          <w:rFonts w:ascii="Comic Sans MS" w:hAnsi="Comic Sans MS"/>
          <w:color w:val="7030A0"/>
          <w:sz w:val="28"/>
          <w:szCs w:val="28"/>
        </w:rPr>
      </w:pPr>
      <w:r w:rsidRPr="00DA1389">
        <w:rPr>
          <w:rFonts w:ascii="Comic Sans MS" w:hAnsi="Comic Sans MS"/>
          <w:color w:val="7030A0"/>
          <w:sz w:val="28"/>
          <w:szCs w:val="28"/>
        </w:rPr>
        <w:t>На первый взгляд задание может показаться очень сложным, но на самом деле для маленького ребенка оно вполне доступно.</w:t>
      </w:r>
    </w:p>
    <w:p w:rsidR="00B12ED5" w:rsidRPr="00DA1389" w:rsidRDefault="00B12ED5" w:rsidP="00B12ED5">
      <w:pPr>
        <w:pStyle w:val="a4"/>
        <w:jc w:val="both"/>
        <w:rPr>
          <w:rFonts w:ascii="Comic Sans MS" w:hAnsi="Comic Sans MS"/>
          <w:color w:val="7030A0"/>
          <w:sz w:val="28"/>
          <w:szCs w:val="28"/>
        </w:rPr>
      </w:pPr>
      <w:r w:rsidRPr="00DA1389">
        <w:rPr>
          <w:rFonts w:ascii="Comic Sans MS" w:hAnsi="Comic Sans MS"/>
          <w:color w:val="7030A0"/>
          <w:sz w:val="28"/>
          <w:szCs w:val="28"/>
        </w:rPr>
        <w:t>Необходимо выложить на полу с помощью веревочек два пересекающихся круга, и объяснить, что в один круг нужно положить все круглые фигуры, а в другой – красные. После этого, обратите внимание малыша на то, что есть такая область, которая попадает одновременно в оба круга, соответственно в этом месте фигуры должны удовлетворять обоим условиям – быть и красными и круглыми.</w:t>
      </w:r>
    </w:p>
    <w:p w:rsidR="00B12ED5" w:rsidRPr="00DA1389" w:rsidRDefault="00B12ED5" w:rsidP="00DA1389">
      <w:pPr>
        <w:pStyle w:val="a4"/>
        <w:jc w:val="center"/>
        <w:rPr>
          <w:rFonts w:ascii="Comic Sans MS" w:hAnsi="Comic Sans MS"/>
          <w:b/>
          <w:color w:val="7030A0"/>
          <w:sz w:val="28"/>
          <w:szCs w:val="28"/>
        </w:rPr>
      </w:pPr>
      <w:r w:rsidRPr="00DA1389">
        <w:rPr>
          <w:rFonts w:ascii="Comic Sans MS" w:hAnsi="Comic Sans MS"/>
          <w:b/>
          <w:color w:val="7030A0"/>
          <w:sz w:val="28"/>
          <w:szCs w:val="28"/>
        </w:rPr>
        <w:t>Строим дорожку по схеме</w:t>
      </w:r>
    </w:p>
    <w:p w:rsidR="00B12ED5" w:rsidRPr="00DA1389" w:rsidRDefault="00B12ED5" w:rsidP="00B12ED5">
      <w:pPr>
        <w:pStyle w:val="a4"/>
        <w:jc w:val="both"/>
        <w:rPr>
          <w:rFonts w:ascii="Comic Sans MS" w:hAnsi="Comic Sans MS"/>
          <w:color w:val="7030A0"/>
          <w:sz w:val="28"/>
          <w:szCs w:val="28"/>
        </w:rPr>
      </w:pPr>
      <w:r w:rsidRPr="00DA1389">
        <w:rPr>
          <w:rFonts w:ascii="Comic Sans MS" w:hAnsi="Comic Sans MS"/>
          <w:color w:val="7030A0"/>
          <w:sz w:val="28"/>
          <w:szCs w:val="28"/>
        </w:rPr>
        <w:t>Это задание учит ребенка не только выкладывать дорожки с учетом чередования свойств, но еще и понимать графическую схему и следовать ей. Нарисовать на листочке схему, на которой будет указано, в каком порядке фигуры должны следовать друг за другом. Глядя на схему, малыш должен выложить фигуры в той последовательности, как показывают стрелки.</w:t>
      </w:r>
    </w:p>
    <w:p w:rsidR="00B12ED5" w:rsidRPr="00DA1389" w:rsidRDefault="00B12ED5" w:rsidP="00B12ED5">
      <w:pPr>
        <w:pStyle w:val="a4"/>
        <w:jc w:val="both"/>
        <w:rPr>
          <w:rFonts w:ascii="Comic Sans MS" w:hAnsi="Comic Sans MS"/>
          <w:color w:val="7030A0"/>
          <w:sz w:val="28"/>
          <w:szCs w:val="28"/>
        </w:rPr>
      </w:pPr>
      <w:r w:rsidRPr="00DA1389">
        <w:rPr>
          <w:rFonts w:ascii="Comic Sans MS" w:hAnsi="Comic Sans MS"/>
          <w:color w:val="7030A0"/>
          <w:sz w:val="28"/>
          <w:szCs w:val="28"/>
        </w:rPr>
        <w:t>На такой схеме желательно ограничиться только одним свойством </w:t>
      </w:r>
      <w:r w:rsidRPr="00DA1389">
        <w:rPr>
          <w:rFonts w:ascii="Comic Sans MS" w:hAnsi="Comic Sans MS"/>
          <w:i/>
          <w:iCs/>
          <w:color w:val="7030A0"/>
          <w:sz w:val="28"/>
          <w:szCs w:val="28"/>
          <w:bdr w:val="none" w:sz="0" w:space="0" w:color="auto" w:frame="1"/>
        </w:rPr>
        <w:t>(цвет или форма, например)</w:t>
      </w:r>
      <w:r w:rsidRPr="00DA1389">
        <w:rPr>
          <w:rFonts w:ascii="Comic Sans MS" w:hAnsi="Comic Sans MS"/>
          <w:color w:val="7030A0"/>
          <w:sz w:val="28"/>
          <w:szCs w:val="28"/>
        </w:rPr>
        <w:t>.</w:t>
      </w:r>
    </w:p>
    <w:p w:rsidR="00B12ED5" w:rsidRPr="00DA1389" w:rsidRDefault="00B12ED5" w:rsidP="00B12ED5">
      <w:pPr>
        <w:pStyle w:val="a4"/>
        <w:jc w:val="both"/>
        <w:rPr>
          <w:rFonts w:ascii="Comic Sans MS" w:hAnsi="Comic Sans MS"/>
          <w:color w:val="7030A0"/>
          <w:sz w:val="28"/>
          <w:szCs w:val="28"/>
        </w:rPr>
      </w:pPr>
      <w:r w:rsidRPr="00DA1389">
        <w:rPr>
          <w:rFonts w:ascii="Comic Sans MS" w:hAnsi="Comic Sans MS"/>
          <w:color w:val="7030A0"/>
          <w:sz w:val="28"/>
          <w:szCs w:val="28"/>
        </w:rPr>
        <w:t>Для усложнения задачи можно слегка запутать стрелочки, так последовательность будет не столь очевидной.</w:t>
      </w:r>
    </w:p>
    <w:p w:rsidR="00B12ED5" w:rsidRPr="00DA1389" w:rsidRDefault="00B12ED5" w:rsidP="00DA1389">
      <w:pPr>
        <w:pStyle w:val="a4"/>
        <w:jc w:val="center"/>
        <w:rPr>
          <w:rFonts w:ascii="Comic Sans MS" w:hAnsi="Comic Sans MS"/>
          <w:color w:val="7030A0"/>
          <w:sz w:val="28"/>
          <w:szCs w:val="28"/>
        </w:rPr>
      </w:pPr>
      <w:r w:rsidRPr="00DA1389">
        <w:rPr>
          <w:rFonts w:ascii="Comic Sans MS" w:hAnsi="Comic Sans MS"/>
          <w:color w:val="7030A0"/>
          <w:sz w:val="28"/>
          <w:szCs w:val="28"/>
        </w:rPr>
        <w:t>Игра </w:t>
      </w:r>
      <w:r w:rsidRPr="00DA1389">
        <w:rPr>
          <w:rFonts w:ascii="Comic Sans MS" w:hAnsi="Comic Sans MS"/>
          <w:i/>
          <w:iCs/>
          <w:color w:val="7030A0"/>
          <w:sz w:val="28"/>
          <w:szCs w:val="28"/>
          <w:bdr w:val="none" w:sz="0" w:space="0" w:color="auto" w:frame="1"/>
        </w:rPr>
        <w:t>«</w:t>
      </w:r>
      <w:r w:rsidRPr="00DA1389">
        <w:rPr>
          <w:rStyle w:val="a3"/>
          <w:rFonts w:ascii="Comic Sans MS" w:hAnsi="Comic Sans MS" w:cs="Arial"/>
          <w:i/>
          <w:iCs/>
          <w:color w:val="7030A0"/>
          <w:sz w:val="28"/>
          <w:szCs w:val="28"/>
          <w:bdr w:val="none" w:sz="0" w:space="0" w:color="auto" w:frame="1"/>
        </w:rPr>
        <w:t>Блоки путешествуют</w:t>
      </w:r>
      <w:r w:rsidRPr="00DA1389">
        <w:rPr>
          <w:rFonts w:ascii="Comic Sans MS" w:hAnsi="Comic Sans MS"/>
          <w:i/>
          <w:iCs/>
          <w:color w:val="7030A0"/>
          <w:sz w:val="28"/>
          <w:szCs w:val="28"/>
          <w:bdr w:val="none" w:sz="0" w:space="0" w:color="auto" w:frame="1"/>
        </w:rPr>
        <w:t>»</w:t>
      </w:r>
    </w:p>
    <w:p w:rsidR="00B12ED5" w:rsidRPr="00DA1389" w:rsidRDefault="00B12ED5" w:rsidP="00B12ED5">
      <w:pPr>
        <w:pStyle w:val="a4"/>
        <w:jc w:val="both"/>
        <w:rPr>
          <w:rFonts w:ascii="Comic Sans MS" w:hAnsi="Comic Sans MS"/>
          <w:color w:val="7030A0"/>
          <w:sz w:val="28"/>
          <w:szCs w:val="28"/>
        </w:rPr>
      </w:pPr>
      <w:r w:rsidRPr="00DA1389">
        <w:rPr>
          <w:rFonts w:ascii="Comic Sans MS" w:hAnsi="Comic Sans MS"/>
          <w:color w:val="7030A0"/>
          <w:sz w:val="28"/>
          <w:szCs w:val="28"/>
        </w:rPr>
        <w:t>По-моему, это один из самых увлекательных вариантов игр с </w:t>
      </w:r>
      <w:r w:rsidRPr="00DA1389">
        <w:rPr>
          <w:rStyle w:val="a3"/>
          <w:rFonts w:ascii="Comic Sans MS" w:hAnsi="Comic Sans MS" w:cs="Arial"/>
          <w:color w:val="7030A0"/>
          <w:sz w:val="28"/>
          <w:szCs w:val="28"/>
          <w:bdr w:val="none" w:sz="0" w:space="0" w:color="auto" w:frame="1"/>
        </w:rPr>
        <w:t>блоками</w:t>
      </w:r>
      <w:r w:rsidRPr="00DA1389">
        <w:rPr>
          <w:rFonts w:ascii="Comic Sans MS" w:hAnsi="Comic Sans MS"/>
          <w:color w:val="7030A0"/>
          <w:sz w:val="28"/>
          <w:szCs w:val="28"/>
        </w:rPr>
        <w:t>, он будет интересен детям от 3,5-4 лет. Здесь </w:t>
      </w:r>
      <w:r w:rsidRPr="00DA1389">
        <w:rPr>
          <w:rStyle w:val="a3"/>
          <w:rFonts w:ascii="Comic Sans MS" w:hAnsi="Comic Sans MS" w:cs="Arial"/>
          <w:color w:val="7030A0"/>
          <w:sz w:val="28"/>
          <w:szCs w:val="28"/>
          <w:bdr w:val="none" w:sz="0" w:space="0" w:color="auto" w:frame="1"/>
        </w:rPr>
        <w:t>блоки</w:t>
      </w:r>
      <w:r w:rsidRPr="00DA1389">
        <w:rPr>
          <w:rFonts w:ascii="Comic Sans MS" w:hAnsi="Comic Sans MS"/>
          <w:color w:val="7030A0"/>
          <w:sz w:val="28"/>
          <w:szCs w:val="28"/>
        </w:rPr>
        <w:t> – это не просто геометрические фигуры, а настоящие путешественники, которые ходят по тропинкам и соблюдают дорожные знаки. Но знаки у них не простые, а специальные, для </w:t>
      </w:r>
      <w:r w:rsidRPr="00DA1389">
        <w:rPr>
          <w:rStyle w:val="a3"/>
          <w:rFonts w:ascii="Comic Sans MS" w:hAnsi="Comic Sans MS" w:cs="Arial"/>
          <w:color w:val="7030A0"/>
          <w:sz w:val="28"/>
          <w:szCs w:val="28"/>
          <w:bdr w:val="none" w:sz="0" w:space="0" w:color="auto" w:frame="1"/>
        </w:rPr>
        <w:t>блоков</w:t>
      </w:r>
      <w:r w:rsidRPr="00DA1389">
        <w:rPr>
          <w:rFonts w:ascii="Comic Sans MS" w:hAnsi="Comic Sans MS"/>
          <w:color w:val="7030A0"/>
          <w:sz w:val="28"/>
          <w:szCs w:val="28"/>
        </w:rPr>
        <w:t>.</w:t>
      </w:r>
    </w:p>
    <w:p w:rsidR="00B12ED5" w:rsidRPr="00DA1389" w:rsidRDefault="00B12ED5" w:rsidP="00B12ED5">
      <w:pPr>
        <w:pStyle w:val="a4"/>
        <w:jc w:val="both"/>
        <w:rPr>
          <w:rFonts w:ascii="Comic Sans MS" w:hAnsi="Comic Sans MS"/>
          <w:color w:val="7030A0"/>
          <w:sz w:val="28"/>
          <w:szCs w:val="28"/>
        </w:rPr>
      </w:pPr>
      <w:r w:rsidRPr="00DA1389">
        <w:rPr>
          <w:rFonts w:ascii="Comic Sans MS" w:hAnsi="Comic Sans MS"/>
          <w:color w:val="7030A0"/>
          <w:sz w:val="28"/>
          <w:szCs w:val="28"/>
        </w:rPr>
        <w:t xml:space="preserve">К игре необходимо подготовиться и нарисовать поле с разветвляющимися тропинками, при этом на каждой развилке должно </w:t>
      </w:r>
      <w:r w:rsidR="00DA1389">
        <w:rPr>
          <w:noProof/>
          <w:lang w:eastAsia="ru-RU"/>
        </w:rPr>
        <w:lastRenderedPageBreak/>
        <w:drawing>
          <wp:anchor distT="0" distB="0" distL="114300" distR="114300" simplePos="0" relativeHeight="251658239" behindDoc="1" locked="0" layoutInCell="1" allowOverlap="1" wp14:anchorId="40C7925B" wp14:editId="434689E5">
            <wp:simplePos x="0" y="0"/>
            <wp:positionH relativeFrom="column">
              <wp:posOffset>-2249805</wp:posOffset>
            </wp:positionH>
            <wp:positionV relativeFrom="paragraph">
              <wp:posOffset>942975</wp:posOffset>
            </wp:positionV>
            <wp:extent cx="10751820" cy="7425055"/>
            <wp:effectExtent l="6032" t="0" r="0" b="0"/>
            <wp:wrapNone/>
            <wp:docPr id="14" name="Рисунок 14" descr="https://avatars.mds.yandex.net/get-pdb/901820/a5d51da0-db48-492f-bd26-2a15d02ec8ad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pdb/901820/a5d51da0-db48-492f-bd26-2a15d02ec8ad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8" t="8090" r="4932" b="7191"/>
                    <a:stretch/>
                  </pic:blipFill>
                  <pic:spPr bwMode="auto">
                    <a:xfrm rot="5400000">
                      <a:off x="0" y="0"/>
                      <a:ext cx="1075182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389">
        <w:rPr>
          <w:rFonts w:ascii="Comic Sans MS" w:hAnsi="Comic Sans MS"/>
          <w:color w:val="7030A0"/>
          <w:sz w:val="28"/>
          <w:szCs w:val="28"/>
        </w:rPr>
        <w:t>быть указание, каким </w:t>
      </w:r>
      <w:r w:rsidRPr="00DA1389">
        <w:rPr>
          <w:rFonts w:ascii="Comic Sans MS" w:hAnsi="Comic Sans MS"/>
          <w:i/>
          <w:iCs/>
          <w:color w:val="7030A0"/>
          <w:sz w:val="28"/>
          <w:szCs w:val="28"/>
          <w:bdr w:val="none" w:sz="0" w:space="0" w:color="auto" w:frame="1"/>
        </w:rPr>
        <w:t>«путешественникам»</w:t>
      </w:r>
      <w:r w:rsidRPr="00DA1389">
        <w:rPr>
          <w:rFonts w:ascii="Comic Sans MS" w:hAnsi="Comic Sans MS"/>
          <w:color w:val="7030A0"/>
          <w:sz w:val="28"/>
          <w:szCs w:val="28"/>
        </w:rPr>
        <w:t> можно по этой дорожке ходить, а каким нужно свернуть на соседнюю тропинку.</w:t>
      </w:r>
    </w:p>
    <w:p w:rsidR="00B12ED5" w:rsidRPr="00DA1389" w:rsidRDefault="00B12ED5" w:rsidP="00B12ED5">
      <w:pPr>
        <w:pStyle w:val="a4"/>
        <w:jc w:val="both"/>
        <w:rPr>
          <w:rFonts w:ascii="Comic Sans MS" w:hAnsi="Comic Sans MS"/>
          <w:color w:val="7030A0"/>
          <w:sz w:val="28"/>
          <w:szCs w:val="28"/>
        </w:rPr>
      </w:pPr>
      <w:r w:rsidRPr="00DA1389">
        <w:rPr>
          <w:rFonts w:ascii="Comic Sans MS" w:hAnsi="Comic Sans MS"/>
          <w:color w:val="7030A0"/>
          <w:sz w:val="28"/>
          <w:szCs w:val="28"/>
        </w:rPr>
        <w:t>Например, на первой развилке дорожка разделяется на две части, и все маленькие фигуры идут налево, а большие направо. Далее каждая из этих дорожек снова разветвляется, и теперь уже, чтобы узнать, по какой дорожке идти, нужно обратить внимание на цвет </w:t>
      </w:r>
      <w:r w:rsidRPr="00DA1389">
        <w:rPr>
          <w:rStyle w:val="a3"/>
          <w:rFonts w:ascii="Comic Sans MS" w:hAnsi="Comic Sans MS" w:cs="Arial"/>
          <w:color w:val="7030A0"/>
          <w:sz w:val="28"/>
          <w:szCs w:val="28"/>
          <w:bdr w:val="none" w:sz="0" w:space="0" w:color="auto" w:frame="1"/>
        </w:rPr>
        <w:t>блока и т</w:t>
      </w:r>
      <w:r w:rsidRPr="00DA1389">
        <w:rPr>
          <w:rFonts w:ascii="Comic Sans MS" w:hAnsi="Comic Sans MS"/>
          <w:color w:val="7030A0"/>
          <w:sz w:val="28"/>
          <w:szCs w:val="28"/>
        </w:rPr>
        <w:t>. д. Чтобы усложнить игру, можно добавить знаки с отрицанием свойств.</w:t>
      </w:r>
    </w:p>
    <w:p w:rsidR="00B12ED5" w:rsidRPr="00DA1389" w:rsidRDefault="00B12ED5" w:rsidP="00B12ED5">
      <w:pPr>
        <w:pStyle w:val="a4"/>
        <w:jc w:val="both"/>
        <w:rPr>
          <w:rFonts w:ascii="Comic Sans MS" w:hAnsi="Comic Sans MS"/>
          <w:color w:val="7030A0"/>
          <w:sz w:val="28"/>
          <w:szCs w:val="28"/>
        </w:rPr>
      </w:pPr>
      <w:r w:rsidRPr="00DA1389">
        <w:rPr>
          <w:rFonts w:ascii="Comic Sans MS" w:hAnsi="Comic Sans MS"/>
          <w:color w:val="7030A0"/>
          <w:sz w:val="28"/>
          <w:szCs w:val="28"/>
        </w:rPr>
        <w:t>Игра станет интереснее, если в конце каждая дорожка приведет к какой-то цели – кафе, магазин, лес, детская площадка.</w:t>
      </w:r>
    </w:p>
    <w:p w:rsidR="00B12ED5" w:rsidRPr="00DA1389" w:rsidRDefault="00B12ED5" w:rsidP="00B12ED5">
      <w:pPr>
        <w:pStyle w:val="a4"/>
        <w:jc w:val="center"/>
        <w:rPr>
          <w:rFonts w:ascii="Comic Sans MS" w:hAnsi="Comic Sans MS"/>
          <w:b/>
          <w:color w:val="7030A0"/>
          <w:sz w:val="44"/>
          <w:szCs w:val="28"/>
        </w:rPr>
      </w:pPr>
      <w:r w:rsidRPr="00DA1389">
        <w:rPr>
          <w:rFonts w:ascii="Comic Sans MS" w:hAnsi="Comic Sans MS"/>
          <w:b/>
          <w:color w:val="7030A0"/>
          <w:sz w:val="44"/>
          <w:szCs w:val="28"/>
        </w:rPr>
        <w:t>Несомненно, </w:t>
      </w:r>
      <w:r w:rsidRPr="00DA1389">
        <w:rPr>
          <w:rStyle w:val="a3"/>
          <w:rFonts w:ascii="Comic Sans MS" w:hAnsi="Comic Sans MS" w:cs="Arial"/>
          <w:b w:val="0"/>
          <w:color w:val="7030A0"/>
          <w:sz w:val="44"/>
          <w:szCs w:val="28"/>
          <w:bdr w:val="none" w:sz="0" w:space="0" w:color="auto" w:frame="1"/>
        </w:rPr>
        <w:t xml:space="preserve">блоки </w:t>
      </w:r>
      <w:proofErr w:type="spellStart"/>
      <w:r w:rsidRPr="00DA1389">
        <w:rPr>
          <w:rStyle w:val="a3"/>
          <w:rFonts w:ascii="Comic Sans MS" w:hAnsi="Comic Sans MS" w:cs="Arial"/>
          <w:b w:val="0"/>
          <w:color w:val="7030A0"/>
          <w:sz w:val="44"/>
          <w:szCs w:val="28"/>
          <w:bdr w:val="none" w:sz="0" w:space="0" w:color="auto" w:frame="1"/>
        </w:rPr>
        <w:t>Дьенеша</w:t>
      </w:r>
      <w:proofErr w:type="spellEnd"/>
      <w:r w:rsidRPr="00DA1389">
        <w:rPr>
          <w:rFonts w:ascii="Comic Sans MS" w:hAnsi="Comic Sans MS"/>
          <w:b/>
          <w:color w:val="7030A0"/>
          <w:sz w:val="44"/>
          <w:szCs w:val="28"/>
        </w:rPr>
        <w:t> – универсальная развивающая игра!</w:t>
      </w:r>
    </w:p>
    <w:p w:rsidR="00B12ED5" w:rsidRDefault="00DA1389" w:rsidP="00B12ED5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5D4FBE0A" wp14:editId="573A75A6">
            <wp:simplePos x="0" y="0"/>
            <wp:positionH relativeFrom="column">
              <wp:posOffset>3748405</wp:posOffset>
            </wp:positionH>
            <wp:positionV relativeFrom="paragraph">
              <wp:posOffset>194945</wp:posOffset>
            </wp:positionV>
            <wp:extent cx="2658110" cy="2658110"/>
            <wp:effectExtent l="0" t="0" r="8890" b="0"/>
            <wp:wrapTight wrapText="bothSides">
              <wp:wrapPolygon edited="0">
                <wp:start x="6811" y="2632"/>
                <wp:lineTo x="5263" y="3560"/>
                <wp:lineTo x="929" y="5263"/>
                <wp:lineTo x="0" y="6966"/>
                <wp:lineTo x="0" y="11920"/>
                <wp:lineTo x="310" y="13313"/>
                <wp:lineTo x="4489" y="15790"/>
                <wp:lineTo x="10217" y="17802"/>
                <wp:lineTo x="11610" y="17957"/>
                <wp:lineTo x="10991" y="18886"/>
                <wp:lineTo x="11765" y="18886"/>
                <wp:lineTo x="12539" y="18576"/>
                <wp:lineTo x="14242" y="17802"/>
                <wp:lineTo x="18576" y="15325"/>
                <wp:lineTo x="20743" y="12849"/>
                <wp:lineTo x="21517" y="11610"/>
                <wp:lineTo x="21517" y="9288"/>
                <wp:lineTo x="20898" y="7895"/>
                <wp:lineTo x="19195" y="5418"/>
                <wp:lineTo x="19350" y="4180"/>
                <wp:lineTo x="15016" y="3096"/>
                <wp:lineTo x="9753" y="2632"/>
                <wp:lineTo x="6811" y="2632"/>
              </wp:wrapPolygon>
            </wp:wrapTight>
            <wp:docPr id="5" name="Рисунок 5" descr="http://hypno-therapy.co.za/wp-content/uploads/2014/06/Thought-Bubble-lar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hypno-therapy.co.za/wp-content/uploads/2014/06/Thought-Bubble-larg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1B7E" w:rsidRDefault="00DA1389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59AC74F1" wp14:editId="480F3936">
            <wp:simplePos x="0" y="0"/>
            <wp:positionH relativeFrom="column">
              <wp:posOffset>610870</wp:posOffset>
            </wp:positionH>
            <wp:positionV relativeFrom="paragraph">
              <wp:posOffset>222250</wp:posOffset>
            </wp:positionV>
            <wp:extent cx="2707005" cy="1247140"/>
            <wp:effectExtent l="0" t="0" r="0" b="0"/>
            <wp:wrapTight wrapText="bothSides">
              <wp:wrapPolygon edited="0">
                <wp:start x="9424" y="0"/>
                <wp:lineTo x="4104" y="5279"/>
                <wp:lineTo x="608" y="7589"/>
                <wp:lineTo x="608" y="10888"/>
                <wp:lineTo x="2280" y="10888"/>
                <wp:lineTo x="1064" y="14187"/>
                <wp:lineTo x="1216" y="18807"/>
                <wp:lineTo x="8968" y="21116"/>
                <wp:lineTo x="10640" y="21116"/>
                <wp:lineTo x="19609" y="18807"/>
                <wp:lineTo x="19609" y="16167"/>
                <wp:lineTo x="18697" y="16167"/>
                <wp:lineTo x="21281" y="14847"/>
                <wp:lineTo x="21281" y="8578"/>
                <wp:lineTo x="19913" y="6929"/>
                <wp:lineTo x="10944" y="0"/>
                <wp:lineTo x="9424" y="0"/>
              </wp:wrapPolygon>
            </wp:wrapTight>
            <wp:docPr id="2" name="Рисунок 2" descr="https://i.pinimg.com/originals/04/49/05/044905847c9b6ee66144cadb6e83151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originals/04/49/05/044905847c9b6ee66144cadb6e83151b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46" b="20630"/>
                    <a:stretch/>
                  </pic:blipFill>
                  <pic:spPr bwMode="auto">
                    <a:xfrm>
                      <a:off x="0" y="0"/>
                      <a:ext cx="2707005" cy="124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655A068" wp14:editId="6DF775EB">
            <wp:simplePos x="0" y="0"/>
            <wp:positionH relativeFrom="column">
              <wp:posOffset>4105275</wp:posOffset>
            </wp:positionH>
            <wp:positionV relativeFrom="paragraph">
              <wp:posOffset>748665</wp:posOffset>
            </wp:positionV>
            <wp:extent cx="1973580" cy="671830"/>
            <wp:effectExtent l="0" t="0" r="7620" b="0"/>
            <wp:wrapTight wrapText="bothSides">
              <wp:wrapPolygon edited="0">
                <wp:start x="834" y="0"/>
                <wp:lineTo x="0" y="3062"/>
                <wp:lineTo x="208" y="9800"/>
                <wp:lineTo x="10842" y="9800"/>
                <wp:lineTo x="0" y="12250"/>
                <wp:lineTo x="0" y="20824"/>
                <wp:lineTo x="21058" y="20824"/>
                <wp:lineTo x="21475" y="18987"/>
                <wp:lineTo x="21475" y="6737"/>
                <wp:lineTo x="20224" y="0"/>
                <wp:lineTo x="834" y="0"/>
              </wp:wrapPolygon>
            </wp:wrapTight>
            <wp:docPr id="6" name="Рисунок 6" descr="https://avatars.mds.yandex.net/get-pdb/932587/e2bb2ad0-18a2-4178-afe0-75b0d11885d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932587/e2bb2ad0-18a2-4178-afe0-75b0d11885d0/s1200?webp=fals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67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5B7B873" wp14:editId="342BFB54">
            <wp:simplePos x="0" y="0"/>
            <wp:positionH relativeFrom="column">
              <wp:posOffset>289560</wp:posOffset>
            </wp:positionH>
            <wp:positionV relativeFrom="paragraph">
              <wp:posOffset>1322705</wp:posOffset>
            </wp:positionV>
            <wp:extent cx="3819525" cy="4771390"/>
            <wp:effectExtent l="0" t="0" r="9525" b="0"/>
            <wp:wrapTight wrapText="bothSides">
              <wp:wrapPolygon edited="0">
                <wp:start x="8834" y="517"/>
                <wp:lineTo x="7864" y="776"/>
                <wp:lineTo x="4956" y="1811"/>
                <wp:lineTo x="3447" y="2156"/>
                <wp:lineTo x="2693" y="2673"/>
                <wp:lineTo x="2693" y="3450"/>
                <wp:lineTo x="2047" y="4226"/>
                <wp:lineTo x="2047" y="4484"/>
                <wp:lineTo x="2586" y="4829"/>
                <wp:lineTo x="2262" y="6209"/>
                <wp:lineTo x="431" y="7589"/>
                <wp:lineTo x="108" y="8365"/>
                <wp:lineTo x="108" y="12160"/>
                <wp:lineTo x="970" y="13108"/>
                <wp:lineTo x="3447" y="14488"/>
                <wp:lineTo x="4417" y="15868"/>
                <wp:lineTo x="4417" y="16040"/>
                <wp:lineTo x="7757" y="17248"/>
                <wp:lineTo x="8295" y="17248"/>
                <wp:lineTo x="7218" y="17765"/>
                <wp:lineTo x="5494" y="19059"/>
                <wp:lineTo x="5387" y="19404"/>
                <wp:lineTo x="5710" y="20094"/>
                <wp:lineTo x="7110" y="20525"/>
                <wp:lineTo x="14544" y="20525"/>
                <wp:lineTo x="15621" y="20094"/>
                <wp:lineTo x="15836" y="19576"/>
                <wp:lineTo x="15621" y="19059"/>
                <wp:lineTo x="14975" y="18628"/>
                <wp:lineTo x="14867" y="17248"/>
                <wp:lineTo x="17452" y="15954"/>
                <wp:lineTo x="17452" y="15868"/>
                <wp:lineTo x="17991" y="15437"/>
                <wp:lineTo x="17776" y="15178"/>
                <wp:lineTo x="16698" y="14488"/>
                <wp:lineTo x="16267" y="13108"/>
                <wp:lineTo x="18637" y="11901"/>
                <wp:lineTo x="18961" y="10349"/>
                <wp:lineTo x="21438" y="8969"/>
                <wp:lineTo x="21546" y="8451"/>
                <wp:lineTo x="21546" y="6985"/>
                <wp:lineTo x="20469" y="6554"/>
                <wp:lineTo x="18422" y="6209"/>
                <wp:lineTo x="19176" y="4743"/>
                <wp:lineTo x="18637" y="2415"/>
                <wp:lineTo x="17776" y="2070"/>
                <wp:lineTo x="17883" y="1294"/>
                <wp:lineTo x="15836" y="776"/>
                <wp:lineTo x="11419" y="517"/>
                <wp:lineTo x="8834" y="517"/>
              </wp:wrapPolygon>
            </wp:wrapTight>
            <wp:docPr id="4" name="Рисунок 4" descr="https://avatars.mds.yandex.net/get-pdb/1751508/46326ff1-4491-4961-8862-d37960cadb0c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pdb/1751508/46326ff1-4491-4961-8862-d37960cadb0c/s120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477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F1B7E" w:rsidSect="00B12ED5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Skid (Comica BD) ID120055769">
    <w:altName w:val="Cambria Math"/>
    <w:charset w:val="00"/>
    <w:family w:val="auto"/>
    <w:pitch w:val="variable"/>
    <w:sig w:usb0="00000001" w:usb1="5000004A" w:usb2="00000000" w:usb3="00000000" w:csb0="0000011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2ED5"/>
    <w:rsid w:val="00010728"/>
    <w:rsid w:val="00AC5E39"/>
    <w:rsid w:val="00B12ED5"/>
    <w:rsid w:val="00B327D4"/>
    <w:rsid w:val="00DA1389"/>
    <w:rsid w:val="00EF1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10AA66B-2201-421F-9960-F7405B019B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2E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12ED5"/>
    <w:rPr>
      <w:b/>
      <w:bCs/>
    </w:rPr>
  </w:style>
  <w:style w:type="paragraph" w:styleId="a4">
    <w:name w:val="No Spacing"/>
    <w:uiPriority w:val="1"/>
    <w:qFormat/>
    <w:rsid w:val="00B12ED5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B12E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2E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image" Target="media/image1.gif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1838</Words>
  <Characters>10478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Учетная запись Майкрософт</cp:lastModifiedBy>
  <cp:revision>4</cp:revision>
  <cp:lastPrinted>2019-10-29T10:08:00Z</cp:lastPrinted>
  <dcterms:created xsi:type="dcterms:W3CDTF">2019-10-29T09:40:00Z</dcterms:created>
  <dcterms:modified xsi:type="dcterms:W3CDTF">2023-10-22T16:46:00Z</dcterms:modified>
</cp:coreProperties>
</file>